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9B" w:rsidRPr="00374839" w:rsidRDefault="004E1C9B" w:rsidP="003748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3748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แผนงานสังคมสงเคราะห์</w:t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374839">
        <w:rPr>
          <w:rFonts w:ascii="TH SarabunPSK" w:hAnsi="TH SarabunPSK" w:cs="TH SarabunPSK"/>
          <w:sz w:val="16"/>
          <w:szCs w:val="16"/>
        </w:rPr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งานบริหารทั่วไปเกี่ยวกับสังคมสงเคราะห์</w:t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74839"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4839">
        <w:rPr>
          <w:rFonts w:ascii="TH SarabunPSK" w:hAnsi="TH SarabunPSK" w:cs="TH SarabunPSK"/>
          <w:b/>
          <w:bCs/>
          <w:sz w:val="32"/>
          <w:szCs w:val="32"/>
        </w:rPr>
        <w:t>59,570</w:t>
      </w:r>
      <w:r w:rsidR="00374839"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374839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374839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4E1C9B" w:rsidRPr="00374839" w:rsidRDefault="00374839" w:rsidP="003748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74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</w:rPr>
        <w:t>59,570</w:t>
      </w:r>
      <w:r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E1C9B" w:rsidRPr="00260F86" w:rsidRDefault="004E1C9B" w:rsidP="00374839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374839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260F86">
        <w:rPr>
          <w:rFonts w:ascii="TH SarabunPSK" w:hAnsi="TH SarabunPSK" w:cs="TH SarabunPSK"/>
          <w:b/>
          <w:bCs/>
          <w:sz w:val="10"/>
          <w:szCs w:val="10"/>
        </w:rPr>
        <w:tab/>
        <w:t xml:space="preserve"> </w:t>
      </w:r>
      <w:r w:rsidRPr="00260F86">
        <w:rPr>
          <w:rFonts w:ascii="TH SarabunPSK" w:hAnsi="TH SarabunPSK" w:cs="TH SarabunPSK"/>
          <w:b/>
          <w:bCs/>
          <w:sz w:val="10"/>
          <w:szCs w:val="10"/>
        </w:rPr>
        <w:tab/>
        <w:t xml:space="preserve"> </w:t>
      </w:r>
      <w:r w:rsidRPr="00260F86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4E1C9B" w:rsidRPr="00374839" w:rsidRDefault="00374839" w:rsidP="003748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74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</w:rPr>
        <w:t>59,570</w:t>
      </w:r>
      <w:r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16"/>
          <w:szCs w:val="16"/>
        </w:rPr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</w:r>
      <w:r w:rsidRPr="00374839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="00374839">
        <w:rPr>
          <w:rFonts w:ascii="TH SarabunPSK" w:hAnsi="TH SarabunPSK" w:cs="TH SarabunPSK"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sz w:val="32"/>
          <w:szCs w:val="32"/>
          <w:cs/>
        </w:rPr>
        <w:t>จำนวน</w:t>
      </w:r>
      <w:r w:rsidR="00374839">
        <w:rPr>
          <w:rFonts w:ascii="TH SarabunPSK" w:hAnsi="TH SarabunPSK" w:cs="TH SarabunPSK"/>
          <w:sz w:val="32"/>
          <w:szCs w:val="32"/>
        </w:rPr>
        <w:t xml:space="preserve"> </w:t>
      </w:r>
      <w:r w:rsidRPr="00374839">
        <w:rPr>
          <w:rFonts w:ascii="TH SarabunPSK" w:hAnsi="TH SarabunPSK" w:cs="TH SarabunPSK"/>
          <w:sz w:val="32"/>
          <w:szCs w:val="32"/>
        </w:rPr>
        <w:t>47,570</w:t>
      </w:r>
      <w:r w:rsidR="00374839">
        <w:rPr>
          <w:rFonts w:ascii="TH SarabunPSK" w:hAnsi="TH SarabunPSK" w:cs="TH SarabunPSK"/>
          <w:sz w:val="32"/>
          <w:szCs w:val="32"/>
        </w:rPr>
        <w:t xml:space="preserve"> </w:t>
      </w:r>
      <w:r w:rsidRPr="0037483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E1C9B" w:rsidRPr="00374839" w:rsidRDefault="00374839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 </w:t>
      </w:r>
      <w:r w:rsidR="004E1C9B" w:rsidRPr="00374839">
        <w:rPr>
          <w:rFonts w:ascii="TH SarabunPSK" w:hAnsi="TH SarabunPSK" w:cs="TH SarabunPSK"/>
          <w:sz w:val="32"/>
          <w:szCs w:val="32"/>
        </w:rPr>
        <w:t xml:space="preserve">(1) </w:t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เพื่อจ่ายเป็นเงินประโยชน์ตอบแทนอื่นเป็นกรณีพิเศษแก่พนักงานส่วนตำบล  และพนักงานจ้าง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E1C9B" w:rsidRPr="00374839">
        <w:rPr>
          <w:rFonts w:ascii="TH SarabunPSK" w:hAnsi="TH SarabunPSK" w:cs="TH SarabunPSK"/>
          <w:sz w:val="32"/>
          <w:szCs w:val="32"/>
        </w:rPr>
        <w:t>47,570.-</w:t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-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  ดังนี้ 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1) </w:t>
      </w:r>
      <w:r w:rsidRPr="00374839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ว่าด้วยการกำหนดเงินประโยชน์ตอบแทนอื่นเป็นกรณีพิเศษอันมีลักษณะ</w:t>
      </w:r>
      <w:r w:rsidR="0037483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เป็นเงินรางวัลประจำปีแก่พนักงานส่วนท้องถิ่นให้เป็นรายจ่ายอื่นขององค์กรปกครองส่วนท้องถิ่น พ.ศ. </w:t>
      </w:r>
      <w:r w:rsidRPr="00374839">
        <w:rPr>
          <w:rFonts w:ascii="TH SarabunPSK" w:hAnsi="TH SarabunPSK" w:cs="TH SarabunPSK"/>
          <w:sz w:val="32"/>
          <w:szCs w:val="32"/>
        </w:rPr>
        <w:t>2557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2)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</w:t>
      </w:r>
      <w:r w:rsidRPr="00374839">
        <w:rPr>
          <w:rFonts w:ascii="TH SarabunPSK" w:hAnsi="TH SarabunPSK" w:cs="TH SarabunPSK"/>
          <w:sz w:val="32"/>
          <w:szCs w:val="32"/>
        </w:rPr>
        <w:t>0808.2/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374839">
        <w:rPr>
          <w:rFonts w:ascii="TH SarabunPSK" w:hAnsi="TH SarabunPSK" w:cs="TH SarabunPSK"/>
          <w:sz w:val="32"/>
          <w:szCs w:val="32"/>
        </w:rPr>
        <w:t>859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374839">
        <w:rPr>
          <w:rFonts w:ascii="TH SarabunPSK" w:hAnsi="TH SarabunPSK" w:cs="TH SarabunPSK"/>
          <w:sz w:val="32"/>
          <w:szCs w:val="32"/>
        </w:rPr>
        <w:t>29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374839">
        <w:rPr>
          <w:rFonts w:ascii="TH SarabunPSK" w:hAnsi="TH SarabunPSK" w:cs="TH SarabunPSK"/>
          <w:sz w:val="32"/>
          <w:szCs w:val="32"/>
        </w:rPr>
        <w:t>2557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83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74839">
        <w:rPr>
          <w:rFonts w:ascii="TH SarabunPSK" w:hAnsi="TH SarabunPSK" w:cs="TH SarabunPSK"/>
          <w:spacing w:val="-4"/>
          <w:sz w:val="32"/>
          <w:szCs w:val="32"/>
          <w:cs/>
        </w:rPr>
        <w:t>เรื่อง การดำเนินการตามระเบียบกระทรวงมหาดไทยว่าด้วยการกำหนดเงินประโยชน์ตอบแทนอื่นเป็นกรณีพิเศษ</w:t>
      </w:r>
      <w:r w:rsidRPr="00374839">
        <w:rPr>
          <w:rFonts w:ascii="TH SarabunPSK" w:hAnsi="TH SarabunPSK" w:cs="TH SarabunPSK"/>
          <w:sz w:val="32"/>
          <w:szCs w:val="32"/>
          <w:cs/>
        </w:rPr>
        <w:t>อันมีลักษณะเป็นเงินรางวัลประจำปีแก่พนักงานส่วนท้องถิ่นให้เป็นรายจ่ายอื่นขององค์กรปกครอง</w:t>
      </w:r>
      <w:r w:rsidR="0037483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Pr="00374839">
        <w:rPr>
          <w:rFonts w:ascii="TH SarabunPSK" w:hAnsi="TH SarabunPSK" w:cs="TH SarabunPSK"/>
          <w:sz w:val="32"/>
          <w:szCs w:val="32"/>
        </w:rPr>
        <w:t>2557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3) </w:t>
      </w:r>
      <w:r w:rsidRPr="00374839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374839">
        <w:rPr>
          <w:rFonts w:ascii="TH SarabunPSK" w:hAnsi="TH SarabunPSK" w:cs="TH SarabunPSK"/>
          <w:sz w:val="32"/>
          <w:szCs w:val="32"/>
        </w:rPr>
        <w:t xml:space="preserve">,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374839">
        <w:rPr>
          <w:rFonts w:ascii="TH SarabunPSK" w:hAnsi="TH SarabunPSK" w:cs="TH SarabunPSK"/>
          <w:sz w:val="32"/>
          <w:szCs w:val="32"/>
        </w:rPr>
        <w:t>0809.3/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374839">
        <w:rPr>
          <w:rFonts w:ascii="TH SarabunPSK" w:hAnsi="TH SarabunPSK" w:cs="TH SarabunPSK"/>
          <w:sz w:val="32"/>
          <w:szCs w:val="32"/>
        </w:rPr>
        <w:t>380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374839">
        <w:rPr>
          <w:rFonts w:ascii="TH SarabunPSK" w:hAnsi="TH SarabunPSK" w:cs="TH SarabunPSK"/>
          <w:sz w:val="32"/>
          <w:szCs w:val="32"/>
        </w:rPr>
        <w:t>26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374839">
        <w:rPr>
          <w:rFonts w:ascii="TH SarabunPSK" w:hAnsi="TH SarabunPSK" w:cs="TH SarabunPSK"/>
          <w:sz w:val="32"/>
          <w:szCs w:val="32"/>
        </w:rPr>
        <w:t>2558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374839">
        <w:rPr>
          <w:rFonts w:ascii="TH SarabunPSK" w:hAnsi="TH SarabunPSK" w:cs="TH SarabunPSK"/>
          <w:sz w:val="32"/>
          <w:szCs w:val="32"/>
        </w:rPr>
        <w:t xml:space="preserve">, </w:t>
      </w:r>
      <w:r w:rsidRPr="00374839">
        <w:rPr>
          <w:rFonts w:ascii="TH SarabunPSK" w:hAnsi="TH SarabunPSK" w:cs="TH SarabunPSK"/>
          <w:sz w:val="32"/>
          <w:szCs w:val="32"/>
          <w:cs/>
        </w:rPr>
        <w:t>ก.ท.</w:t>
      </w:r>
      <w:r w:rsidRPr="00374839">
        <w:rPr>
          <w:rFonts w:ascii="TH SarabunPSK" w:hAnsi="TH SarabunPSK" w:cs="TH SarabunPSK"/>
          <w:sz w:val="32"/>
          <w:szCs w:val="32"/>
        </w:rPr>
        <w:t xml:space="preserve">, </w:t>
      </w:r>
      <w:r w:rsidRPr="00374839">
        <w:rPr>
          <w:rFonts w:ascii="TH SarabunPSK" w:hAnsi="TH SarabunPSK" w:cs="TH SarabunPSK"/>
          <w:sz w:val="32"/>
          <w:szCs w:val="32"/>
          <w:cs/>
        </w:rPr>
        <w:t>และ ก.อบต. เรื่อง กำหนดมาตรฐานทั่วไปเกี่ยวกับหลักเกณฑ์ เงื่อนไข และวิธี</w:t>
      </w:r>
      <w:r w:rsidR="003748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74839">
        <w:rPr>
          <w:rFonts w:ascii="TH SarabunPSK" w:hAnsi="TH SarabunPSK" w:cs="TH SarabunPSK"/>
          <w:sz w:val="32"/>
          <w:szCs w:val="32"/>
          <w:cs/>
        </w:rPr>
        <w:t>การกำหนดเงินประโยชน์ตอบแทนอื่นเป็นกรณีพิเศษอันมีลักษณะเป็นเงินรางวัลประจำปีสำหรับพนักงาน</w:t>
      </w:r>
      <w:r w:rsidR="003748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ส่วนท้องถิ่น ลูกจ้าง และพนักงานจ้างขององค์กรปกครองส่วนท้องถิ่น พ.ศ. </w:t>
      </w:r>
      <w:r w:rsidRPr="00374839">
        <w:rPr>
          <w:rFonts w:ascii="TH SarabunPSK" w:hAnsi="TH SarabunPSK" w:cs="TH SarabunPSK"/>
          <w:sz w:val="32"/>
          <w:szCs w:val="32"/>
        </w:rPr>
        <w:t>2558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4) </w:t>
      </w:r>
      <w:r w:rsidRPr="00374839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374839">
        <w:rPr>
          <w:rFonts w:ascii="TH SarabunPSK" w:hAnsi="TH SarabunPSK" w:cs="TH SarabunPSK"/>
          <w:sz w:val="32"/>
          <w:szCs w:val="32"/>
        </w:rPr>
        <w:t xml:space="preserve">,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374839">
        <w:rPr>
          <w:rFonts w:ascii="TH SarabunPSK" w:hAnsi="TH SarabunPSK" w:cs="TH SarabunPSK"/>
          <w:sz w:val="32"/>
          <w:szCs w:val="32"/>
        </w:rPr>
        <w:t>0809.3/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374839">
        <w:rPr>
          <w:rFonts w:ascii="TH SarabunPSK" w:hAnsi="TH SarabunPSK" w:cs="TH SarabunPSK"/>
          <w:sz w:val="32"/>
          <w:szCs w:val="32"/>
        </w:rPr>
        <w:t>27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374839">
        <w:rPr>
          <w:rFonts w:ascii="TH SarabunPSK" w:hAnsi="TH SarabunPSK" w:cs="TH SarabunPSK"/>
          <w:sz w:val="32"/>
          <w:szCs w:val="32"/>
        </w:rPr>
        <w:t>29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374839">
        <w:rPr>
          <w:rFonts w:ascii="TH SarabunPSK" w:hAnsi="TH SarabunPSK" w:cs="TH SarabunPSK"/>
          <w:sz w:val="32"/>
          <w:szCs w:val="32"/>
        </w:rPr>
        <w:t>2559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8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4839">
        <w:rPr>
          <w:rFonts w:ascii="TH SarabunPSK" w:hAnsi="TH SarabunPSK" w:cs="TH SarabunPSK"/>
          <w:sz w:val="32"/>
          <w:szCs w:val="32"/>
          <w:cs/>
        </w:rPr>
        <w:t>เรื่อง ซักซ้อมแนวทางปฏิบัติเกี่ยวกับหลักเกณฑ์ เงื่อนไข และวิธีการกำหนดประโยชน์ตอบแทนอื่นเป็นกรณีพิเศษอันมีลักษณะเป็นเงินรางวัลประจำปี</w:t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374839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</w:r>
    </w:p>
    <w:p w:rsidR="004E1C9B" w:rsidRPr="00374839" w:rsidRDefault="00374839" w:rsidP="003748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1C9B" w:rsidRPr="00374839">
        <w:rPr>
          <w:rFonts w:ascii="TH SarabunPSK" w:hAnsi="TH SarabunPSK" w:cs="TH SarabunPSK"/>
          <w:sz w:val="32"/>
          <w:szCs w:val="32"/>
        </w:rPr>
        <w:t>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-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เพื่อจ่ายเป็นเงินตอบแทนการปฏิบัติงานนอกเวลาราชการให้กับพนักงานส่วนตำบลและพนักงานจ้าง </w:t>
      </w:r>
      <w:r w:rsidR="0037483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ที่ได้รับอนุมัติให้ปฏิบัติหน้าที่นอกเวลาราชการปกติ หรือ วันหยุดราชการ  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-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และหนังสือสั่งการ  ดังนี้ 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1)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374839">
        <w:rPr>
          <w:rFonts w:ascii="TH SarabunPSK" w:hAnsi="TH SarabunPSK" w:cs="TH SarabunPSK"/>
          <w:sz w:val="32"/>
          <w:szCs w:val="32"/>
        </w:rPr>
        <w:t>2559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2)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ด่วนมาก ที่ มท </w:t>
      </w:r>
      <w:r w:rsidRPr="00374839">
        <w:rPr>
          <w:rFonts w:ascii="TH SarabunPSK" w:hAnsi="TH SarabunPSK" w:cs="TH SarabunPSK"/>
          <w:sz w:val="32"/>
          <w:szCs w:val="32"/>
        </w:rPr>
        <w:t>0808.2/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374839">
        <w:rPr>
          <w:rFonts w:ascii="TH SarabunPSK" w:hAnsi="TH SarabunPSK" w:cs="TH SarabunPSK"/>
          <w:sz w:val="32"/>
          <w:szCs w:val="32"/>
        </w:rPr>
        <w:t>2409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374839">
        <w:rPr>
          <w:rFonts w:ascii="TH SarabunPSK" w:hAnsi="TH SarabunPSK" w:cs="TH SarabunPSK"/>
          <w:sz w:val="32"/>
          <w:szCs w:val="32"/>
        </w:rPr>
        <w:t>17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374839">
        <w:rPr>
          <w:rFonts w:ascii="TH SarabunPSK" w:hAnsi="TH SarabunPSK" w:cs="TH SarabunPSK"/>
          <w:sz w:val="32"/>
          <w:szCs w:val="32"/>
        </w:rPr>
        <w:t>2559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374839">
        <w:rPr>
          <w:rFonts w:ascii="TH SarabunPSK" w:hAnsi="TH SarabunPSK" w:cs="TH SarabunPSK"/>
          <w:sz w:val="32"/>
          <w:szCs w:val="32"/>
        </w:rPr>
        <w:t xml:space="preserve">2559 </w:t>
      </w:r>
    </w:p>
    <w:p w:rsidR="00374839" w:rsidRPr="00374839" w:rsidRDefault="004E1C9B" w:rsidP="0037483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374839">
        <w:rPr>
          <w:rFonts w:ascii="TH SarabunPSK" w:hAnsi="TH SarabunPSK" w:cs="TH SarabunPSK"/>
          <w:sz w:val="16"/>
          <w:szCs w:val="16"/>
        </w:rPr>
        <w:lastRenderedPageBreak/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</w:r>
    </w:p>
    <w:p w:rsidR="004E1C9B" w:rsidRPr="00374839" w:rsidRDefault="00374839" w:rsidP="003748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374839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</w:r>
    </w:p>
    <w:p w:rsidR="004E1C9B" w:rsidRPr="00374839" w:rsidRDefault="00374839" w:rsidP="003748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1C9B" w:rsidRPr="00374839"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-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เพื่อจ่ายเป็นเงินช่วยเหลือการศึกษาบุตรของพนักงานส่วนตำบลตามสิทธิที่ควรจะได้รับ  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-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เป็นไปตามพระราชกฤษฎีกา และระเบียบ  ดังนี้ 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1)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พระราชกฤษฎีกาเงินสวัสดิการเกี่ยวกับการศึกษาของบุตร พ.ศ. </w:t>
      </w:r>
      <w:r w:rsidRPr="00374839">
        <w:rPr>
          <w:rFonts w:ascii="TH SarabunPSK" w:hAnsi="TH SarabunPSK" w:cs="TH SarabunPSK"/>
          <w:sz w:val="32"/>
          <w:szCs w:val="32"/>
        </w:rPr>
        <w:t>2562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2)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 ว่าด้วยการเบิกจ่ายเงินสวัสดิการเกี่ยวกับการศึกษาบุตร พ.ศ. </w:t>
      </w:r>
      <w:r w:rsidRPr="00374839">
        <w:rPr>
          <w:rFonts w:ascii="TH SarabunPSK" w:hAnsi="TH SarabunPSK" w:cs="TH SarabunPSK"/>
          <w:sz w:val="32"/>
          <w:szCs w:val="32"/>
        </w:rPr>
        <w:t>2560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4839">
        <w:rPr>
          <w:rFonts w:ascii="TH SarabunPSK" w:hAnsi="TH SarabunPSK" w:cs="TH SarabunPSK"/>
          <w:spacing w:val="-4"/>
          <w:sz w:val="32"/>
          <w:szCs w:val="32"/>
        </w:rPr>
        <w:t xml:space="preserve">3) </w:t>
      </w:r>
      <w:r w:rsidRPr="00374839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ระเบียบกระทรวงมหาดไทย ว่าด้วยเงินสวัสดิการเกี่ยวกับการศึกษาบุตรของพนักงานส่วนท้องถิ่น พ.ศ. </w:t>
      </w:r>
      <w:r w:rsidRPr="00374839">
        <w:rPr>
          <w:rFonts w:ascii="TH SarabunPSK" w:hAnsi="TH SarabunPSK" w:cs="TH SarabunPSK"/>
          <w:spacing w:val="-4"/>
          <w:sz w:val="32"/>
          <w:szCs w:val="32"/>
        </w:rPr>
        <w:t xml:space="preserve">2541   </w:t>
      </w:r>
    </w:p>
    <w:p w:rsidR="004E1C9B" w:rsidRPr="00374839" w:rsidRDefault="004E1C9B" w:rsidP="0037483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pacing w:val="-4"/>
          <w:sz w:val="32"/>
          <w:szCs w:val="32"/>
        </w:rPr>
        <w:t xml:space="preserve">4) </w:t>
      </w:r>
      <w:r w:rsidRPr="00374839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ระเบียบกระทรวงมหาดไทย ว่าด้วยเงินสวัสดิการเกี่ยวกับการศึกษาบุตรของพนักงานส่วนท้องถิ่น (ฉบับที่ </w:t>
      </w:r>
      <w:r w:rsidRPr="00374839">
        <w:rPr>
          <w:rFonts w:ascii="TH SarabunPSK" w:hAnsi="TH SarabunPSK" w:cs="TH SarabunPSK"/>
          <w:spacing w:val="-4"/>
          <w:sz w:val="32"/>
          <w:szCs w:val="32"/>
        </w:rPr>
        <w:t>3)</w:t>
      </w:r>
      <w:r w:rsidRPr="00374839">
        <w:rPr>
          <w:rFonts w:ascii="TH SarabunPSK" w:hAnsi="TH SarabunPSK" w:cs="TH SarabunPSK"/>
          <w:sz w:val="32"/>
          <w:szCs w:val="32"/>
        </w:rPr>
        <w:t xml:space="preserve">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74839">
        <w:rPr>
          <w:rFonts w:ascii="TH SarabunPSK" w:hAnsi="TH SarabunPSK" w:cs="TH SarabunPSK"/>
          <w:sz w:val="32"/>
          <w:szCs w:val="32"/>
        </w:rPr>
        <w:t xml:space="preserve">2549  </w:t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374839">
        <w:rPr>
          <w:rFonts w:ascii="TH SarabunPSK" w:hAnsi="TH SarabunPSK" w:cs="TH SarabunPSK"/>
          <w:sz w:val="16"/>
          <w:szCs w:val="16"/>
        </w:rPr>
        <w:tab/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>งานสวัสดิการสังคมและสังคมสงเคราะห์</w:t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4839"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74839"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4839">
        <w:rPr>
          <w:rFonts w:ascii="TH SarabunPSK" w:hAnsi="TH SarabunPSK" w:cs="TH SarabunPSK"/>
          <w:b/>
          <w:bCs/>
          <w:sz w:val="32"/>
          <w:szCs w:val="32"/>
        </w:rPr>
        <w:t>771,910</w:t>
      </w:r>
      <w:r w:rsidR="00374839"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374839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374839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4E1C9B" w:rsidRPr="00374839" w:rsidRDefault="00374839" w:rsidP="003748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</w:rPr>
        <w:t>570,840</w:t>
      </w:r>
      <w:r w:rsidRPr="00374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374839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374839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4E1C9B" w:rsidRPr="00374839" w:rsidRDefault="00374839" w:rsidP="003748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48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74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</w:rPr>
        <w:t>570,840</w:t>
      </w:r>
      <w:r w:rsidRPr="00374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1C9B" w:rsidRPr="003748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E1C9B" w:rsidRPr="00374839" w:rsidRDefault="004E1C9B" w:rsidP="0037483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374839">
        <w:rPr>
          <w:rFonts w:ascii="TH SarabunPSK" w:hAnsi="TH SarabunPSK" w:cs="TH SarabunPSK"/>
          <w:sz w:val="16"/>
          <w:szCs w:val="16"/>
        </w:rPr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374839">
        <w:rPr>
          <w:rFonts w:ascii="TH SarabunPSK" w:hAnsi="TH SarabunPSK" w:cs="TH SarabunPSK"/>
          <w:sz w:val="16"/>
          <w:szCs w:val="16"/>
        </w:rPr>
        <w:tab/>
      </w:r>
    </w:p>
    <w:p w:rsidR="004E1C9B" w:rsidRPr="00374839" w:rsidRDefault="00374839" w:rsidP="003748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1C9B" w:rsidRPr="00374839">
        <w:rPr>
          <w:rFonts w:ascii="TH SarabunPSK" w:hAnsi="TH SarabunPSK" w:cs="TH SarabunPSK"/>
          <w:sz w:val="32"/>
          <w:szCs w:val="32"/>
        </w:rPr>
        <w:t>382,560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C9B" w:rsidRPr="0037483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-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พนักงานส่วนท้องถิ่นประจำปีและเงินปรับปรุงเงินเดือนพนักงานส่วนท้องถิ่นประจำปี  </w:t>
      </w:r>
      <w:r w:rsidRPr="00374839">
        <w:rPr>
          <w:rFonts w:ascii="TH SarabunPSK" w:hAnsi="TH SarabunPSK" w:cs="TH SarabunPSK"/>
          <w:sz w:val="32"/>
          <w:szCs w:val="32"/>
        </w:rPr>
        <w:t>1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อัตรา จำนวน </w:t>
      </w:r>
      <w:r w:rsidRPr="00374839">
        <w:rPr>
          <w:rFonts w:ascii="TH SarabunPSK" w:hAnsi="TH SarabunPSK" w:cs="TH SarabunPSK"/>
          <w:sz w:val="32"/>
          <w:szCs w:val="32"/>
        </w:rPr>
        <w:t>12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 เดือน  โดยจ่ายให้กับพนักงานส่วนท้องถิ่น  ดังนี้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(1)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ตำแหน่ง นักพัฒนาชุมชน  จำนวน  </w:t>
      </w:r>
      <w:r w:rsidRPr="00374839">
        <w:rPr>
          <w:rFonts w:ascii="TH SarabunPSK" w:hAnsi="TH SarabunPSK" w:cs="TH SarabunPSK"/>
          <w:sz w:val="32"/>
          <w:szCs w:val="32"/>
        </w:rPr>
        <w:t>1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- </w:t>
      </w:r>
      <w:r w:rsidRPr="00374839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พระราชกฤษฎีกา ประกาศ และหนังสือสั่งการ ดังนี้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1)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374839">
        <w:rPr>
          <w:rFonts w:ascii="TH SarabunPSK" w:hAnsi="TH SarabunPSK" w:cs="TH SarabunPSK"/>
          <w:sz w:val="32"/>
          <w:szCs w:val="32"/>
        </w:rPr>
        <w:t xml:space="preserve">2542 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2)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374839">
        <w:rPr>
          <w:rFonts w:ascii="TH SarabunPSK" w:hAnsi="TH SarabunPSK" w:cs="TH SarabunPSK"/>
          <w:sz w:val="32"/>
          <w:szCs w:val="32"/>
        </w:rPr>
        <w:t xml:space="preserve">2535 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3) </w:t>
      </w:r>
      <w:r w:rsidRPr="00374839">
        <w:rPr>
          <w:rFonts w:ascii="TH SarabunPSK" w:hAnsi="TH SarabunPSK" w:cs="TH SarabunPSK"/>
          <w:sz w:val="32"/>
          <w:szCs w:val="32"/>
          <w:cs/>
        </w:rPr>
        <w:t>ประกาศคณะกรรมการมาตรฐานการบริหารงานบุคคลส่วนท้องถิ่น เรื่อง กำหนดมาตรฐานกลาง</w:t>
      </w:r>
      <w:r w:rsidR="0016073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การบริหารงานบุคคลส่วนท้องถิ่น (ฉบับที่ </w:t>
      </w:r>
      <w:r w:rsidRPr="00374839">
        <w:rPr>
          <w:rFonts w:ascii="TH SarabunPSK" w:hAnsi="TH SarabunPSK" w:cs="TH SarabunPSK"/>
          <w:sz w:val="32"/>
          <w:szCs w:val="32"/>
        </w:rPr>
        <w:t xml:space="preserve">11)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74839">
        <w:rPr>
          <w:rFonts w:ascii="TH SarabunPSK" w:hAnsi="TH SarabunPSK" w:cs="TH SarabunPSK"/>
          <w:sz w:val="32"/>
          <w:szCs w:val="32"/>
        </w:rPr>
        <w:t>6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374839">
        <w:rPr>
          <w:rFonts w:ascii="TH SarabunPSK" w:hAnsi="TH SarabunPSK" w:cs="TH SarabunPSK"/>
          <w:sz w:val="32"/>
          <w:szCs w:val="32"/>
        </w:rPr>
        <w:t xml:space="preserve">2560 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4) </w:t>
      </w:r>
      <w:r w:rsidRPr="00374839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มาตรฐานทั่วไปเกี่ยวกับการกำหนดหลักเกณฑ์</w:t>
      </w:r>
      <w:r w:rsidR="001607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การเลื่อนขั้นเงินเดือนข้าราชการและพนักงานส่วนท้องถิ่น 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5) </w:t>
      </w:r>
      <w:r w:rsidRPr="00374839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 w:rsidR="001607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การจ่ายเงินเดือนและประโยชน์ตอบแทนอื่น (ฉบับที่ </w:t>
      </w:r>
      <w:r w:rsidRPr="00374839">
        <w:rPr>
          <w:rFonts w:ascii="TH SarabunPSK" w:hAnsi="TH SarabunPSK" w:cs="TH SarabunPSK"/>
          <w:sz w:val="32"/>
          <w:szCs w:val="32"/>
        </w:rPr>
        <w:t xml:space="preserve">3)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74839">
        <w:rPr>
          <w:rFonts w:ascii="TH SarabunPSK" w:hAnsi="TH SarabunPSK" w:cs="TH SarabunPSK"/>
          <w:sz w:val="32"/>
          <w:szCs w:val="32"/>
        </w:rPr>
        <w:t>2557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6) </w:t>
      </w:r>
      <w:r w:rsidRPr="00374839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 w:rsidR="001607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 และประโยชน์ตอบแทนอื่น (ฉบับที่ </w:t>
      </w:r>
      <w:r w:rsidRPr="00374839">
        <w:rPr>
          <w:rFonts w:ascii="TH SarabunPSK" w:hAnsi="TH SarabunPSK" w:cs="TH SarabunPSK"/>
          <w:sz w:val="32"/>
          <w:szCs w:val="32"/>
        </w:rPr>
        <w:t xml:space="preserve">4)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74839">
        <w:rPr>
          <w:rFonts w:ascii="TH SarabunPSK" w:hAnsi="TH SarabunPSK" w:cs="TH SarabunPSK"/>
          <w:sz w:val="32"/>
          <w:szCs w:val="32"/>
        </w:rPr>
        <w:t>26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374839">
        <w:rPr>
          <w:rFonts w:ascii="TH SarabunPSK" w:hAnsi="TH SarabunPSK" w:cs="TH SarabunPSK"/>
          <w:sz w:val="32"/>
          <w:szCs w:val="32"/>
        </w:rPr>
        <w:t>2558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7) </w:t>
      </w:r>
      <w:r w:rsidRPr="00374839">
        <w:rPr>
          <w:rFonts w:ascii="TH SarabunPSK" w:hAnsi="TH SarabunPSK" w:cs="TH SarabunPSK"/>
          <w:sz w:val="32"/>
          <w:szCs w:val="32"/>
          <w:cs/>
        </w:rPr>
        <w:t>ประกาศคณะกรรมการกลางพนักงานส่วนตำบล เรื่อง มาตรฐานทั่วไปเกี่ยวกับอัตราเงินเดือนและวิธี</w:t>
      </w:r>
      <w:r w:rsidR="001607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การจ่ายเงินเดือน และประโยชน์ตอบแทนอื่น (ฉบับที่ </w:t>
      </w:r>
      <w:r w:rsidRPr="00374839">
        <w:rPr>
          <w:rFonts w:ascii="TH SarabunPSK" w:hAnsi="TH SarabunPSK" w:cs="TH SarabunPSK"/>
          <w:sz w:val="32"/>
          <w:szCs w:val="32"/>
        </w:rPr>
        <w:t xml:space="preserve">2)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74839">
        <w:rPr>
          <w:rFonts w:ascii="TH SarabunPSK" w:hAnsi="TH SarabunPSK" w:cs="TH SarabunPSK"/>
          <w:sz w:val="32"/>
          <w:szCs w:val="32"/>
        </w:rPr>
        <w:t>22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 มิถุนายน </w:t>
      </w:r>
      <w:r w:rsidRPr="00374839">
        <w:rPr>
          <w:rFonts w:ascii="TH SarabunPSK" w:hAnsi="TH SarabunPSK" w:cs="TH SarabunPSK"/>
          <w:sz w:val="32"/>
          <w:szCs w:val="32"/>
        </w:rPr>
        <w:t>2561</w:t>
      </w:r>
    </w:p>
    <w:p w:rsidR="004E1C9B" w:rsidRPr="00374839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lastRenderedPageBreak/>
        <w:t xml:space="preserve">8) </w:t>
      </w:r>
      <w:r w:rsidRPr="00374839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374839">
        <w:rPr>
          <w:rFonts w:ascii="TH SarabunPSK" w:hAnsi="TH SarabunPSK" w:cs="TH SarabunPSK"/>
          <w:sz w:val="32"/>
          <w:szCs w:val="32"/>
        </w:rPr>
        <w:t xml:space="preserve">,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374839">
        <w:rPr>
          <w:rFonts w:ascii="TH SarabunPSK" w:hAnsi="TH SarabunPSK" w:cs="TH SarabunPSK"/>
          <w:sz w:val="32"/>
          <w:szCs w:val="32"/>
        </w:rPr>
        <w:t>0809.3/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374839">
        <w:rPr>
          <w:rFonts w:ascii="TH SarabunPSK" w:hAnsi="TH SarabunPSK" w:cs="TH SarabunPSK"/>
          <w:sz w:val="32"/>
          <w:szCs w:val="32"/>
        </w:rPr>
        <w:t>2683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374839">
        <w:rPr>
          <w:rFonts w:ascii="TH SarabunPSK" w:hAnsi="TH SarabunPSK" w:cs="TH SarabunPSK"/>
          <w:sz w:val="32"/>
          <w:szCs w:val="32"/>
        </w:rPr>
        <w:t>15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374839">
        <w:rPr>
          <w:rFonts w:ascii="TH SarabunPSK" w:hAnsi="TH SarabunPSK" w:cs="TH SarabunPSK"/>
          <w:sz w:val="32"/>
          <w:szCs w:val="32"/>
        </w:rPr>
        <w:t>2558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374839">
        <w:rPr>
          <w:rFonts w:ascii="TH SarabunPSK" w:hAnsi="TH SarabunPSK" w:cs="TH SarabunPSK"/>
          <w:sz w:val="32"/>
          <w:szCs w:val="32"/>
        </w:rPr>
        <w:t xml:space="preserve">,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</w:t>
      </w:r>
      <w:r w:rsidRPr="00374839">
        <w:rPr>
          <w:rFonts w:ascii="TH SarabunPSK" w:hAnsi="TH SarabunPSK" w:cs="TH SarabunPSK"/>
          <w:sz w:val="32"/>
          <w:szCs w:val="32"/>
        </w:rPr>
        <w:t xml:space="preserve">4) </w:t>
      </w:r>
      <w:r w:rsidRPr="00374839">
        <w:rPr>
          <w:rFonts w:ascii="TH SarabunPSK" w:hAnsi="TH SarabunPSK" w:cs="TH SarabunPSK"/>
          <w:sz w:val="32"/>
          <w:szCs w:val="32"/>
          <w:cs/>
        </w:rPr>
        <w:t>และประกาศ ก.จ.</w:t>
      </w:r>
      <w:r w:rsidRPr="00374839">
        <w:rPr>
          <w:rFonts w:ascii="TH SarabunPSK" w:hAnsi="TH SarabunPSK" w:cs="TH SarabunPSK"/>
          <w:sz w:val="32"/>
          <w:szCs w:val="32"/>
        </w:rPr>
        <w:t xml:space="preserve">,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 (ฉบับที่ </w:t>
      </w:r>
      <w:r w:rsidRPr="00374839">
        <w:rPr>
          <w:rFonts w:ascii="TH SarabunPSK" w:hAnsi="TH SarabunPSK" w:cs="TH SarabunPSK"/>
          <w:sz w:val="32"/>
          <w:szCs w:val="32"/>
        </w:rPr>
        <w:t xml:space="preserve">4) </w:t>
      </w:r>
    </w:p>
    <w:p w:rsidR="00A820C2" w:rsidRDefault="004E1C9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4839">
        <w:rPr>
          <w:rFonts w:ascii="TH SarabunPSK" w:hAnsi="TH SarabunPSK" w:cs="TH SarabunPSK"/>
          <w:sz w:val="32"/>
          <w:szCs w:val="32"/>
        </w:rPr>
        <w:t xml:space="preserve">9) </w:t>
      </w:r>
      <w:r w:rsidRPr="00374839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374839">
        <w:rPr>
          <w:rFonts w:ascii="TH SarabunPSK" w:hAnsi="TH SarabunPSK" w:cs="TH SarabunPSK"/>
          <w:sz w:val="32"/>
          <w:szCs w:val="32"/>
        </w:rPr>
        <w:t xml:space="preserve">,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374839">
        <w:rPr>
          <w:rFonts w:ascii="TH SarabunPSK" w:hAnsi="TH SarabunPSK" w:cs="TH SarabunPSK"/>
          <w:sz w:val="32"/>
          <w:szCs w:val="32"/>
        </w:rPr>
        <w:t>0809.3/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374839">
        <w:rPr>
          <w:rFonts w:ascii="TH SarabunPSK" w:hAnsi="TH SarabunPSK" w:cs="TH SarabunPSK"/>
          <w:sz w:val="32"/>
          <w:szCs w:val="32"/>
        </w:rPr>
        <w:t xml:space="preserve">13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74839">
        <w:rPr>
          <w:rFonts w:ascii="TH SarabunPSK" w:hAnsi="TH SarabunPSK" w:cs="TH SarabunPSK"/>
          <w:sz w:val="32"/>
          <w:szCs w:val="32"/>
        </w:rPr>
        <w:t xml:space="preserve">3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374839">
        <w:rPr>
          <w:rFonts w:ascii="TH SarabunPSK" w:hAnsi="TH SarabunPSK" w:cs="TH SarabunPSK"/>
          <w:sz w:val="32"/>
          <w:szCs w:val="32"/>
        </w:rPr>
        <w:t xml:space="preserve">2561 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ประกาศ ก.จ. ก.ท. และ ก.อบต. เรื่อง มาตรฐานทั่วไปเกี่ยวกับการกำหนดหลักเกณฑ์การเลื่อนขั้นเงินเดือนข้าราชการและพนักงานส่วนท้องถิ่น (ฉบับที่ </w:t>
      </w:r>
      <w:r w:rsidRPr="00374839">
        <w:rPr>
          <w:rFonts w:ascii="TH SarabunPSK" w:hAnsi="TH SarabunPSK" w:cs="TH SarabunPSK"/>
          <w:sz w:val="32"/>
          <w:szCs w:val="32"/>
        </w:rPr>
        <w:t xml:space="preserve">2) </w:t>
      </w:r>
      <w:r w:rsidRPr="0037483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74839">
        <w:rPr>
          <w:rFonts w:ascii="TH SarabunPSK" w:hAnsi="TH SarabunPSK" w:cs="TH SarabunPSK"/>
          <w:sz w:val="32"/>
          <w:szCs w:val="32"/>
        </w:rPr>
        <w:t>2561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141B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</w:rPr>
        <w:t>188,280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9141B">
        <w:rPr>
          <w:rFonts w:ascii="TH SarabunPSK" w:hAnsi="TH SarabunPSK" w:cs="TH SarabunPSK"/>
          <w:spacing w:val="-6"/>
          <w:sz w:val="32"/>
          <w:szCs w:val="32"/>
        </w:rPr>
        <w:t xml:space="preserve">-  </w:t>
      </w:r>
      <w:r w:rsidRPr="00F9141B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เพื่อจ่ายเป็นค่าตอบแทนและเงินปรับปรุงพนักงานจ้างตามภารกิจ  </w:t>
      </w:r>
      <w:r w:rsidRPr="00F9141B">
        <w:rPr>
          <w:rFonts w:ascii="TH SarabunPSK" w:hAnsi="TH SarabunPSK" w:cs="TH SarabunPSK"/>
          <w:spacing w:val="-6"/>
          <w:sz w:val="32"/>
          <w:szCs w:val="32"/>
        </w:rPr>
        <w:t>1</w:t>
      </w:r>
      <w:r w:rsidRPr="00F9141B">
        <w:rPr>
          <w:rFonts w:ascii="TH SarabunPSK" w:hAnsi="TH SarabunPSK" w:cs="TH SarabunPSK"/>
          <w:spacing w:val="-6"/>
          <w:sz w:val="32"/>
          <w:szCs w:val="32"/>
          <w:cs/>
        </w:rPr>
        <w:t xml:space="preserve"> อัตรา  จำนวน  </w:t>
      </w:r>
      <w:r w:rsidRPr="00F9141B">
        <w:rPr>
          <w:rFonts w:ascii="TH SarabunPSK" w:hAnsi="TH SarabunPSK" w:cs="TH SarabunPSK"/>
          <w:spacing w:val="-6"/>
          <w:sz w:val="32"/>
          <w:szCs w:val="32"/>
        </w:rPr>
        <w:t>12</w:t>
      </w:r>
      <w:r w:rsidRPr="00F9141B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เดือน เป็นเงิน   ดังนี้ 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(1)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พนักงานจ้างตามภารกิจ ตำแหน่ง ผู้ช่วยเจ้าพนักงานพัฒนาชุมชน จำนวน  </w:t>
      </w:r>
      <w:r w:rsidRPr="00F9141B">
        <w:rPr>
          <w:rFonts w:ascii="TH SarabunPSK" w:hAnsi="TH SarabunPSK" w:cs="TH SarabunPSK"/>
          <w:sz w:val="32"/>
          <w:szCs w:val="32"/>
        </w:rPr>
        <w:t>1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  พระราชกฤษฎีกา ประกาศ และหนังสือ  ดังนี้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2542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F9141B">
        <w:rPr>
          <w:rFonts w:ascii="TH SarabunPSK" w:hAnsi="TH SarabunPSK" w:cs="TH SarabunPSK"/>
          <w:sz w:val="32"/>
          <w:szCs w:val="32"/>
        </w:rPr>
        <w:t>2535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ประกาศคณะกรรมการกลางพนักงานส่วนตำบล เรื่อง มาตรฐานทั่วไปเกี่ยวกับพนักงานจ้าง (ฉบับที่ </w:t>
      </w:r>
      <w:r w:rsidRPr="00F9141B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F9141B">
        <w:rPr>
          <w:rFonts w:ascii="TH SarabunPSK" w:hAnsi="TH SarabunPSK" w:cs="TH SarabunPSK"/>
          <w:sz w:val="32"/>
          <w:szCs w:val="32"/>
        </w:rPr>
        <w:t>19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F9141B">
        <w:rPr>
          <w:rFonts w:ascii="TH SarabunPSK" w:hAnsi="TH SarabunPSK" w:cs="TH SarabunPSK"/>
          <w:sz w:val="32"/>
          <w:szCs w:val="32"/>
        </w:rPr>
        <w:t>2558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4) </w:t>
      </w:r>
      <w:r w:rsidRPr="00F9141B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F9141B">
        <w:rPr>
          <w:rFonts w:ascii="TH SarabunPSK" w:hAnsi="TH SarabunPSK" w:cs="TH SarabunPSK"/>
          <w:sz w:val="32"/>
          <w:szCs w:val="32"/>
        </w:rPr>
        <w:t xml:space="preserve">,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ก.ท. และ ก.อบต. ที่ มท </w:t>
      </w:r>
      <w:r w:rsidRPr="00F9141B">
        <w:rPr>
          <w:rFonts w:ascii="TH SarabunPSK" w:hAnsi="TH SarabunPSK" w:cs="TH SarabunPSK"/>
          <w:sz w:val="32"/>
          <w:szCs w:val="32"/>
        </w:rPr>
        <w:t>0809.5/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36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F9141B">
        <w:rPr>
          <w:rFonts w:ascii="TH SarabunPSK" w:hAnsi="TH SarabunPSK" w:cs="TH SarabunPSK"/>
          <w:sz w:val="32"/>
          <w:szCs w:val="32"/>
        </w:rPr>
        <w:t>2558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ประกาศ ก.จ.</w:t>
      </w:r>
      <w:r w:rsidRPr="00F9141B">
        <w:rPr>
          <w:rFonts w:ascii="TH SarabunPSK" w:hAnsi="TH SarabunPSK" w:cs="TH SarabunPSK"/>
          <w:sz w:val="32"/>
          <w:szCs w:val="32"/>
        </w:rPr>
        <w:t xml:space="preserve">,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ก.ท. และ ก.อบต. เรื่อง มาตรฐานทั่วไปเกี่ยวกับพนักงานจ้าง 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5)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ประกาศคณะกรรมการพนักงานส่วนตำบลจังหวัดนครราชสีมา เรื่อง  มาตรฐานทั่วไปเกี่ยวกับพนักงานจ้าง (ฉบับที่ </w:t>
      </w:r>
      <w:r w:rsidRPr="00F9141B">
        <w:rPr>
          <w:rFonts w:ascii="TH SarabunPSK" w:hAnsi="TH SarabunPSK" w:cs="TH SarabunPSK"/>
          <w:sz w:val="32"/>
          <w:szCs w:val="32"/>
        </w:rPr>
        <w:t xml:space="preserve">3)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F9141B">
        <w:rPr>
          <w:rFonts w:ascii="TH SarabunPSK" w:hAnsi="TH SarabunPSK" w:cs="TH SarabunPSK"/>
          <w:sz w:val="32"/>
          <w:szCs w:val="32"/>
        </w:rPr>
        <w:t>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F9141B">
        <w:rPr>
          <w:rFonts w:ascii="TH SarabunPSK" w:hAnsi="TH SarabunPSK" w:cs="TH SarabunPSK"/>
          <w:sz w:val="32"/>
          <w:szCs w:val="32"/>
        </w:rPr>
        <w:t>2557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6)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หนังสือจังหวัดนครราชสีมา ที่ นม </w:t>
      </w:r>
      <w:r w:rsidRPr="00F9141B">
        <w:rPr>
          <w:rFonts w:ascii="TH SarabunPSK" w:hAnsi="TH SarabunPSK" w:cs="TH SarabunPSK"/>
          <w:sz w:val="32"/>
          <w:szCs w:val="32"/>
        </w:rPr>
        <w:t>0023.2/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3972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F9141B">
        <w:rPr>
          <w:rFonts w:ascii="TH SarabunPSK" w:hAnsi="TH SarabunPSK" w:cs="TH SarabunPSK"/>
          <w:sz w:val="32"/>
          <w:szCs w:val="32"/>
        </w:rPr>
        <w:t>2557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ประกาศคณะกรรมการพนักงานส่วนตำบลจังหวัดนครราชสีมา เรื่อง มาตรฐานทั่วไปเกี่ยวกับพนักงานจ้าง (ฉบับที่ </w:t>
      </w:r>
      <w:r w:rsidRPr="00F9141B">
        <w:rPr>
          <w:rFonts w:ascii="TH SarabunPSK" w:hAnsi="TH SarabunPSK" w:cs="TH SarabunPSK"/>
          <w:sz w:val="32"/>
          <w:szCs w:val="32"/>
        </w:rPr>
        <w:t>3)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7)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ประกาศคณะกรรมการพนักงานส่วนตำบลจังหวัดนครราชสีมา เรื่อง  หลักเกณฑ์และเงื่อนไขเกี่ยวกับพนักงานจ้าง (ฉบับที่ </w:t>
      </w:r>
      <w:r w:rsidRPr="00F9141B">
        <w:rPr>
          <w:rFonts w:ascii="TH SarabunPSK" w:hAnsi="TH SarabunPSK" w:cs="TH SarabunPSK"/>
          <w:sz w:val="32"/>
          <w:szCs w:val="32"/>
        </w:rPr>
        <w:t xml:space="preserve">6)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F9141B">
        <w:rPr>
          <w:rFonts w:ascii="TH SarabunPSK" w:hAnsi="TH SarabunPSK" w:cs="TH SarabunPSK"/>
          <w:sz w:val="32"/>
          <w:szCs w:val="32"/>
        </w:rPr>
        <w:t>20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F9141B">
        <w:rPr>
          <w:rFonts w:ascii="TH SarabunPSK" w:hAnsi="TH SarabunPSK" w:cs="TH SarabunPSK"/>
          <w:sz w:val="32"/>
          <w:szCs w:val="32"/>
        </w:rPr>
        <w:t>2559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8)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หนังสือจังหวัดนครราชสีมา ที่ นม </w:t>
      </w:r>
      <w:r w:rsidRPr="00F9141B">
        <w:rPr>
          <w:rFonts w:ascii="TH SarabunPSK" w:hAnsi="TH SarabunPSK" w:cs="TH SarabunPSK"/>
          <w:sz w:val="32"/>
          <w:szCs w:val="32"/>
        </w:rPr>
        <w:t>0023.2/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8963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20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F9141B">
        <w:rPr>
          <w:rFonts w:ascii="TH SarabunPSK" w:hAnsi="TH SarabunPSK" w:cs="TH SarabunPSK"/>
          <w:sz w:val="32"/>
          <w:szCs w:val="32"/>
        </w:rPr>
        <w:t>2559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ประกาศคณะกรรมการพนักงานส่วนตำบลจังหวัดนครราชสีมา เรื่อง  หลักเกณฑ์และเงื่อนไขเกี่ยวกับพนักงานจ้าง 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1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00649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9141B">
        <w:rPr>
          <w:rFonts w:ascii="TH SarabunPSK" w:hAnsi="TH SarabunPSK" w:cs="TH SarabunPSK"/>
          <w:b/>
          <w:bCs/>
          <w:sz w:val="32"/>
          <w:szCs w:val="32"/>
        </w:rPr>
        <w:t xml:space="preserve"> 193,570</w:t>
      </w:r>
      <w:r w:rsidRPr="00F91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F9141B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F9141B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1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F9141B">
        <w:rPr>
          <w:rFonts w:ascii="TH SarabunPSK" w:hAnsi="TH SarabunPSK" w:cs="TH SarabunPSK"/>
          <w:b/>
          <w:bCs/>
          <w:sz w:val="32"/>
          <w:szCs w:val="32"/>
        </w:rPr>
        <w:t xml:space="preserve"> 59,570</w:t>
      </w:r>
      <w:r w:rsidRPr="00F91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9141B">
        <w:rPr>
          <w:rFonts w:ascii="TH SarabunPSK" w:hAnsi="TH SarabunPSK" w:cs="TH SarabunPSK"/>
          <w:sz w:val="16"/>
          <w:szCs w:val="16"/>
        </w:rPr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141B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</w:rPr>
        <w:t>47,570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เพื่อจ่ายเป็นเงินประโยชน์ตอบแทนอื่นเป็นกรณีพิเศษแก่พนักงานส่วนตำบล  และพนักงานจ้าง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F9141B">
        <w:rPr>
          <w:rFonts w:ascii="TH SarabunPSK" w:hAnsi="TH SarabunPSK" w:cs="TH SarabunPSK"/>
          <w:sz w:val="32"/>
          <w:szCs w:val="32"/>
        </w:rPr>
        <w:t>47,570.-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  ดังนี้ 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1) </w:t>
      </w:r>
      <w:r w:rsidRPr="00F9141B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ว่าด้วยการกำหนดเงินประโยชน์ตอบแทนอื่นเป็นกรณีพิเศษอันมีลักษณะ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เป็นเงินรางวัลประจำปีแก่พนักงานส่วนท้องถิ่นให้เป็นรายจ่ายอื่นขององค์กรปกครองส่วนท้องถิ่น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2557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859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29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9141B"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41B">
        <w:rPr>
          <w:rFonts w:ascii="TH SarabunPSK" w:hAnsi="TH SarabunPSK" w:cs="TH SarabunPSK"/>
          <w:spacing w:val="-4"/>
          <w:sz w:val="32"/>
          <w:szCs w:val="32"/>
          <w:cs/>
        </w:rPr>
        <w:t>เรื่อง การดำเนินการตามระเบียบกระทรวงมหาดไทยว่าด้วยการกำหนดเงินประโยชน์ตอบแทนอื่นเป็นกรณีพิเศษ</w:t>
      </w:r>
      <w:r w:rsidRPr="00F9141B">
        <w:rPr>
          <w:rFonts w:ascii="TH SarabunPSK" w:hAnsi="TH SarabunPSK" w:cs="TH SarabunPSK"/>
          <w:sz w:val="32"/>
          <w:szCs w:val="32"/>
          <w:cs/>
        </w:rPr>
        <w:t>อันมีลักษณะเป็นเงินรางวัลประจำปีแก่พนักงานส่วนท้องถิ่นให้เป็นรายจ่ายอื่นขององค์กรปกครอง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2557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3) </w:t>
      </w:r>
      <w:r w:rsidRPr="00F9141B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F9141B">
        <w:rPr>
          <w:rFonts w:ascii="TH SarabunPSK" w:hAnsi="TH SarabunPSK" w:cs="TH SarabunPSK"/>
          <w:sz w:val="32"/>
          <w:szCs w:val="32"/>
        </w:rPr>
        <w:t xml:space="preserve">,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F9141B">
        <w:rPr>
          <w:rFonts w:ascii="TH SarabunPSK" w:hAnsi="TH SarabunPSK" w:cs="TH SarabunPSK"/>
          <w:sz w:val="32"/>
          <w:szCs w:val="32"/>
        </w:rPr>
        <w:t>0809.3/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380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9141B">
        <w:rPr>
          <w:rFonts w:ascii="TH SarabunPSK" w:hAnsi="TH SarabunPSK" w:cs="TH SarabunPSK"/>
          <w:sz w:val="32"/>
          <w:szCs w:val="32"/>
        </w:rPr>
        <w:t>2558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 เรื่อง ประกาศ ก.จ.</w:t>
      </w:r>
      <w:r w:rsidRPr="00F9141B">
        <w:rPr>
          <w:rFonts w:ascii="TH SarabunPSK" w:hAnsi="TH SarabunPSK" w:cs="TH SarabunPSK"/>
          <w:sz w:val="32"/>
          <w:szCs w:val="32"/>
        </w:rPr>
        <w:t xml:space="preserve">, </w:t>
      </w:r>
      <w:r w:rsidRPr="00F9141B">
        <w:rPr>
          <w:rFonts w:ascii="TH SarabunPSK" w:hAnsi="TH SarabunPSK" w:cs="TH SarabunPSK"/>
          <w:sz w:val="32"/>
          <w:szCs w:val="32"/>
          <w:cs/>
        </w:rPr>
        <w:t>ก.ท.</w:t>
      </w:r>
      <w:r w:rsidRPr="00F9141B">
        <w:rPr>
          <w:rFonts w:ascii="TH SarabunPSK" w:hAnsi="TH SarabunPSK" w:cs="TH SarabunPSK"/>
          <w:sz w:val="32"/>
          <w:szCs w:val="32"/>
        </w:rPr>
        <w:t xml:space="preserve">, </w:t>
      </w:r>
      <w:r w:rsidRPr="00F9141B">
        <w:rPr>
          <w:rFonts w:ascii="TH SarabunPSK" w:hAnsi="TH SarabunPSK" w:cs="TH SarabunPSK"/>
          <w:sz w:val="32"/>
          <w:szCs w:val="32"/>
          <w:cs/>
        </w:rPr>
        <w:t>และ ก.อบต. เรื่อง กำหนดมาตรฐานทั่วไปเกี่ยวกับหลักเกณฑ์ เงื่อนไข 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41B">
        <w:rPr>
          <w:rFonts w:ascii="TH SarabunPSK" w:hAnsi="TH SarabunPSK" w:cs="TH SarabunPSK"/>
          <w:sz w:val="32"/>
          <w:szCs w:val="32"/>
          <w:cs/>
        </w:rPr>
        <w:t>การกำหนดเงินประโยชน์ตอบแทนอื่นเป็นกรณีพิเศษอันมีลักษณะเป็นเงินรางวัลประจำปีสำหรับพนักงาน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ส่วนท้องถิ่น ลูกจ้าง และพนักงานจ้างขององค์กรปกครองส่วนท้องถิ่น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2558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4) </w:t>
      </w:r>
      <w:r w:rsidRPr="00F9141B">
        <w:rPr>
          <w:rFonts w:ascii="TH SarabunPSK" w:hAnsi="TH SarabunPSK" w:cs="TH SarabunPSK"/>
          <w:sz w:val="32"/>
          <w:szCs w:val="32"/>
          <w:cs/>
        </w:rPr>
        <w:t>หนังสือสำนักงาน ก.จ.</w:t>
      </w:r>
      <w:r w:rsidRPr="00F9141B">
        <w:rPr>
          <w:rFonts w:ascii="TH SarabunPSK" w:hAnsi="TH SarabunPSK" w:cs="TH SarabunPSK"/>
          <w:sz w:val="32"/>
          <w:szCs w:val="32"/>
        </w:rPr>
        <w:t xml:space="preserve">,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ก.ท. และ ก.อบต. ด่วนที่สุด ที่ มท </w:t>
      </w:r>
      <w:r w:rsidRPr="00F9141B">
        <w:rPr>
          <w:rFonts w:ascii="TH SarabunPSK" w:hAnsi="TH SarabunPSK" w:cs="TH SarabunPSK"/>
          <w:sz w:val="32"/>
          <w:szCs w:val="32"/>
        </w:rPr>
        <w:t>0809.3/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27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29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F9141B">
        <w:rPr>
          <w:rFonts w:ascii="TH SarabunPSK" w:hAnsi="TH SarabunPSK" w:cs="TH SarabunPSK"/>
          <w:sz w:val="32"/>
          <w:szCs w:val="32"/>
        </w:rPr>
        <w:t>2559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41B">
        <w:rPr>
          <w:rFonts w:ascii="TH SarabunPSK" w:hAnsi="TH SarabunPSK" w:cs="TH SarabunPSK"/>
          <w:sz w:val="32"/>
          <w:szCs w:val="32"/>
          <w:cs/>
        </w:rPr>
        <w:t>เรื่อง ซักซ้อมแนวทางปฏิบัติเกี่ยวกับหลักเกณฑ์ เงื่อนไข และวิธีการกำหนดประโยชน์ตอบแทนอื่นเป็นกรณีพิเศษอันมีลักษณะเป็นเงินรางวัลประจำปี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141B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</w:rPr>
        <w:t>2,000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เพื่อจ่ายเป็นเงินตอบแทนการปฏิบัติงานนอกเวลาราชการให้กับพนักงานส่วนตำบลและพนักงานจ้าง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ที่ได้รับอนุมัติให้ปฏิบัติหน้าที่นอกเวลาราชการปกติ หรือ วันหยุดราชการ  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 และหนังสือสั่งการ  ดังนี้ 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2559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ด่วนมาก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2409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17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F9141B">
        <w:rPr>
          <w:rFonts w:ascii="TH SarabunPSK" w:hAnsi="TH SarabunPSK" w:cs="TH SarabunPSK"/>
          <w:sz w:val="32"/>
          <w:szCs w:val="32"/>
        </w:rPr>
        <w:t>2559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 xml:space="preserve">2559 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141B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141B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เงินช่วยเหลือการศึกษาบุตรข้าราชการ/พนักงาน/ลูกจ้างประจำ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เพื่อจ่ายเป็นเงินช่วยเหลือการศึกษาบุตรของพนักงานส่วนตำบลตามสิทธิที่ควรจะได้รับ  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เป็นไปตามพระราชกฤษฎีกา และระเบียบ  ดังนี้ 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พระราชกฤษฎีกาเงินสวัสดิการเกี่ยวกับการศึกษาของบุตร พ.ศ. </w:t>
      </w:r>
      <w:r w:rsidRPr="00F9141B">
        <w:rPr>
          <w:rFonts w:ascii="TH SarabunPSK" w:hAnsi="TH SarabunPSK" w:cs="TH SarabunPSK"/>
          <w:sz w:val="32"/>
          <w:szCs w:val="32"/>
        </w:rPr>
        <w:t>2562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 ว่าด้วยการเบิกจ่ายเงินสวัสดิการเกี่ยวกับการศึกษาบุตร พ.ศ. </w:t>
      </w:r>
      <w:r w:rsidRPr="00F9141B">
        <w:rPr>
          <w:rFonts w:ascii="TH SarabunPSK" w:hAnsi="TH SarabunPSK" w:cs="TH SarabunPSK"/>
          <w:sz w:val="32"/>
          <w:szCs w:val="32"/>
        </w:rPr>
        <w:t>2560</w:t>
      </w:r>
    </w:p>
    <w:p w:rsidR="00F9141B" w:rsidRPr="00F9141B" w:rsidRDefault="00F9141B" w:rsidP="00F9141B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9141B">
        <w:rPr>
          <w:rFonts w:ascii="TH SarabunPSK" w:hAnsi="TH SarabunPSK" w:cs="TH SarabunPSK"/>
          <w:spacing w:val="-4"/>
          <w:sz w:val="32"/>
          <w:szCs w:val="32"/>
        </w:rPr>
        <w:t xml:space="preserve">3) </w:t>
      </w:r>
      <w:r w:rsidRPr="00F9141B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ระเบียบกระทรวงมหาดไทย ว่าด้วยเงินสวัสดิการเกี่ยวกับการศึกษาบุตรของพนักงานส่วนท้องถิ่น พ.ศ. </w:t>
      </w:r>
      <w:r w:rsidRPr="00F9141B">
        <w:rPr>
          <w:rFonts w:ascii="TH SarabunPSK" w:hAnsi="TH SarabunPSK" w:cs="TH SarabunPSK"/>
          <w:spacing w:val="-4"/>
          <w:sz w:val="32"/>
          <w:szCs w:val="32"/>
        </w:rPr>
        <w:t xml:space="preserve">2541   </w:t>
      </w:r>
    </w:p>
    <w:p w:rsidR="00F9141B" w:rsidRPr="00260F86" w:rsidRDefault="00F9141B" w:rsidP="00260F86">
      <w:pPr>
        <w:spacing w:after="0"/>
        <w:ind w:left="720" w:right="-143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260F86">
        <w:rPr>
          <w:rFonts w:ascii="TH SarabunPSK" w:hAnsi="TH SarabunPSK" w:cs="TH SarabunPSK"/>
          <w:spacing w:val="-14"/>
          <w:sz w:val="32"/>
          <w:szCs w:val="32"/>
        </w:rPr>
        <w:lastRenderedPageBreak/>
        <w:t xml:space="preserve">4) </w:t>
      </w:r>
      <w:r w:rsidRPr="00260F86">
        <w:rPr>
          <w:rFonts w:ascii="TH SarabunPSK" w:hAnsi="TH SarabunPSK" w:cs="TH SarabunPSK"/>
          <w:spacing w:val="-14"/>
          <w:sz w:val="32"/>
          <w:szCs w:val="32"/>
          <w:cs/>
        </w:rPr>
        <w:t xml:space="preserve">ระเบียบกระทรวงมหาดไทย ว่าด้วยเงินสวัสดิการเกี่ยวกับการศึกษาบุตรของพนักงานส่วนท้องถิ่น (ฉบับที่ </w:t>
      </w:r>
      <w:r w:rsidRPr="00260F86">
        <w:rPr>
          <w:rFonts w:ascii="TH SarabunPSK" w:hAnsi="TH SarabunPSK" w:cs="TH SarabunPSK"/>
          <w:spacing w:val="-14"/>
          <w:sz w:val="32"/>
          <w:szCs w:val="32"/>
        </w:rPr>
        <w:t xml:space="preserve">3) </w:t>
      </w:r>
      <w:r w:rsidRPr="00260F86">
        <w:rPr>
          <w:rFonts w:ascii="TH SarabunPSK" w:hAnsi="TH SarabunPSK" w:cs="TH SarabunPSK"/>
          <w:spacing w:val="-14"/>
          <w:sz w:val="32"/>
          <w:szCs w:val="32"/>
          <w:cs/>
        </w:rPr>
        <w:t xml:space="preserve">พ.ศ. </w:t>
      </w:r>
      <w:r w:rsidRPr="00260F86">
        <w:rPr>
          <w:rFonts w:ascii="TH SarabunPSK" w:hAnsi="TH SarabunPSK" w:cs="TH SarabunPSK"/>
          <w:spacing w:val="-14"/>
          <w:sz w:val="32"/>
          <w:szCs w:val="32"/>
        </w:rPr>
        <w:t xml:space="preserve">2549  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14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F9141B">
        <w:rPr>
          <w:rFonts w:ascii="TH SarabunPSK" w:hAnsi="TH SarabunPSK" w:cs="TH SarabunPSK"/>
          <w:b/>
          <w:bCs/>
          <w:sz w:val="32"/>
          <w:szCs w:val="32"/>
        </w:rPr>
        <w:t xml:space="preserve"> 37,000 </w:t>
      </w:r>
      <w:r w:rsidRPr="00F9141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9141B">
        <w:rPr>
          <w:rFonts w:ascii="TH SarabunPSK" w:hAnsi="TH SarabunPSK" w:cs="TH SarabunPSK"/>
          <w:sz w:val="16"/>
          <w:szCs w:val="16"/>
        </w:rPr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141B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9141B">
        <w:rPr>
          <w:rFonts w:ascii="TH SarabunPSK" w:hAnsi="TH SarabunPSK" w:cs="TH SarabunPSK"/>
          <w:sz w:val="16"/>
          <w:szCs w:val="16"/>
        </w:rPr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F9141B">
        <w:rPr>
          <w:rFonts w:ascii="TH SarabunPSK" w:hAnsi="TH SarabunPSK" w:cs="TH SarabunPSK"/>
          <w:sz w:val="16"/>
          <w:szCs w:val="16"/>
        </w:rPr>
        <w:tab/>
        <w:t xml:space="preserve"> 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141B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รายจ่ายเพื่อให้ได้มาซึ่งบริการต่างๆ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260F86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60F86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>เพื่อจ่ายเป็นค่ารายจ่ายเพื่อให้ได้มาซึ่งบริการต่างๆ  ดังนี้  ค่าจ้างเอกชนดำเนินงานขององค์กรปกครอง</w:t>
      </w:r>
      <w:r w:rsidR="00812775" w:rsidRPr="00260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>ส</w:t>
      </w:r>
      <w:r w:rsidR="00812775" w:rsidRPr="00260F86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>วนท้องถิ่น  ค่าใช่จ่ายในการเผยแพร่ หรือการประชาสัมพันธ์ขององค์กรปกครองส่วนท้องถิ่น  เช่น</w:t>
      </w:r>
      <w:r w:rsidR="00812775" w:rsidRPr="00260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 xml:space="preserve"> ค่าโฆษณาและเผยแพร่ประชาสัมพันธ์ (รายจ่ายเกี่ยวกับการจ้างเหมาโฆษณาประชาสัมพันธ์ ค่าจัดทำเอกสารประชาสัมพันธ์  หรือสิ่งพิมพ์ต่างๆ) ค่าโล่ ใบประกาศเกียรติคุณ ค่ากรอบใบประกาศเกียรติคุณ สำหรับพนักงานส่วนท้องถิ่น หรือผู้ให้ความช่วยเหลือ หรือควรได้รับการยกย่องจากทางราชการ  ค่าธรรมเนียม</w:t>
      </w:r>
      <w:r w:rsidR="00812775" w:rsidRPr="00260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>ในการคืนบัตร เปลี่ยนบัตรโดยสารพาหนะในการเดินทางไปราชการหรือ ค่าบัตรโดยสารที่ไม่สามารถคืน</w:t>
      </w:r>
      <w:r w:rsidR="00260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>หรือเปลี่ยนบัตรได้กรณีเลื่อนการเดินทางไปราชการ กรณีองค์กรปกครองส่วนท้องถิ่นสั่งให้งด หรือเลื่อนการเดินทางไปราชการ และให้รวมถึงกรณีเหตุสุดวิสัยอื่นๆ ที่ทำให้ไม่สามารถเดินทางไปได้  ทั้งนี้  ต้องมิได้เกิดจากตัวผู้เดินทางไปราชการเป็นเหตุ  ค่าธรรมเนียมที่เกี่ยวกับการทำธุรกรรมทางการเงินเพื่อความสะดวกขององค์กรปกครองส่วนท้องถิ่นที่มิใช่เป็นการร้องขอของผู้มีสิทธิรับเงิน ค่าใช้จ่ายในการใช้สถานที่อื่นชั่วคราวขององค์กรปกครองส่วนท้องถิ่น ค่าใช้จ่ายในการประดับ ตกแต่งอาคารสถานที่ขององค์กรปกครองส่วนท้องถิ่น  ค่าตรวจร่างกายของบุคลากรเพื่อตรวจหาสารกัมมันตภาพรังสี และเชื้อเอชไอวี</w:t>
      </w:r>
      <w:r w:rsidR="00812775" w:rsidRPr="00260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>จากการปฏิบัติงานตามภารกิจปกติ และไม่ถือเป็นสวัสดิการการรักษาพยาบ</w:t>
      </w:r>
      <w:r w:rsidR="00812775" w:rsidRPr="00260F86">
        <w:rPr>
          <w:rFonts w:ascii="TH SarabunPSK" w:hAnsi="TH SarabunPSK" w:cs="TH SarabunPSK"/>
          <w:spacing w:val="-6"/>
          <w:sz w:val="32"/>
          <w:szCs w:val="32"/>
          <w:cs/>
        </w:rPr>
        <w:t>าลที่พนักงานส่วนท้องถิ่นที่จะใช้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 xml:space="preserve">สิทธิเบิกจ่ายตามกฎหมายเกี่ยวกับการเบิกจ่ายค่ารักษาพยาบาล ค่าใช้จ่ายในการเช่าอาคารและที่ดิน </w:t>
      </w:r>
      <w:r w:rsidR="00812775" w:rsidRPr="00260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>รวมทั้งค่าบริการอื่นใดที่เกี่ยวกับการเช่า  ค่าใช่จ่ายในการดำเนินคดีในชั้นศาล การระงับข้อพิพาท</w:t>
      </w:r>
      <w:r w:rsidR="00812775" w:rsidRPr="00260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>โดยการอนุญาโตตุลาการอันเนื่องมาจากการปฏิบัติราชการ ค่าถ่ายเอกสาร  ค่าเย็บหนังสือหรือเข้าปกหนังสือ  ค่าซักฟอก  ค่าเช่าทรัพย์สิน (ยกเว้น ค่าเช่าบ้าน)  ค่าธรรมเนียมต่างๆ  ค่าเบี้ยประกัน  ค่าใช้จ่าย</w:t>
      </w:r>
      <w:r w:rsidR="00812775" w:rsidRPr="00260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ในการดำเนินคดีตามคำพิพากษา  ค่าจ้างเหมาบริการ  ที่เป็นการจ้างให้ผู้รับจ้างทำการอย่างหนึ่งอย่างใด </w:t>
      </w:r>
      <w:r w:rsidR="00812775" w:rsidRPr="00260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260F86">
        <w:rPr>
          <w:rFonts w:ascii="TH SarabunPSK" w:hAnsi="TH SarabunPSK" w:cs="TH SarabunPSK"/>
          <w:spacing w:val="-6"/>
          <w:sz w:val="32"/>
          <w:szCs w:val="32"/>
          <w:cs/>
        </w:rPr>
        <w:t xml:space="preserve"> ซึ่งมิใช่เป็นการประกอบดัดแปลง ต่อเติมครุภัณฑ์  สิ่งก่อสร้างอย่างใด และอยู่ในความรับผิดชอบของผู้รับจ้าง เช่น ค่าซ่อมแซมทรัพย์สิน ค่าตรวจวินิจฉัยโรค เป็นต้น  ค่าจ้างเหมาบริการบุคคลภายนอก  ค่าจ้างแรงงานราษฎรกรณีดำเนินการเอง  ค่าจ้างเหมาที่มีลักษณะการจ้างทำเพื่อให้ได้มาซึ่งป้ายประชาสัมพันธ์  หรือป้ายอื่นๆ  ฯลฯ   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 ดังนี้ </w:t>
      </w:r>
    </w:p>
    <w:p w:rsidR="00F9141B" w:rsidRPr="00812775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12775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812775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812775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812775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 w:rsidR="00812775"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812775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812775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2542</w:t>
      </w:r>
    </w:p>
    <w:p w:rsidR="00F9141B" w:rsidRPr="00812775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12775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812775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ระเบียบกระทรวงมหาดไทยว่าด้วยการเบิกค่าใช้จ่ายในการบริหารงานขององค์กรปกครองส่วนท้องถิ่นพ.ศ. </w:t>
      </w:r>
      <w:r w:rsidRPr="00812775">
        <w:rPr>
          <w:rFonts w:ascii="TH SarabunPSK" w:hAnsi="TH SarabunPSK" w:cs="TH SarabunPSK"/>
          <w:spacing w:val="-10"/>
          <w:sz w:val="32"/>
          <w:szCs w:val="32"/>
        </w:rPr>
        <w:t xml:space="preserve">2562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4)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0766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9141B">
        <w:rPr>
          <w:rFonts w:ascii="TH SarabunPSK" w:hAnsi="TH SarabunPSK" w:cs="TH SarabunPSK"/>
          <w:sz w:val="32"/>
          <w:szCs w:val="32"/>
        </w:rPr>
        <w:t>2563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2562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lastRenderedPageBreak/>
        <w:t xml:space="preserve">5)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4044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10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F9141B">
        <w:rPr>
          <w:rFonts w:ascii="TH SarabunPSK" w:hAnsi="TH SarabunPSK" w:cs="TH SarabunPSK"/>
          <w:sz w:val="32"/>
          <w:szCs w:val="32"/>
        </w:rPr>
        <w:t>2563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141B">
        <w:rPr>
          <w:rFonts w:ascii="TH SarabunPSK" w:hAnsi="TH SarabunPSK" w:cs="TH SarabunPSK"/>
          <w:sz w:val="32"/>
          <w:szCs w:val="32"/>
          <w:cs/>
        </w:rPr>
        <w:t>การดำเนินการจ้างเอกชนและการเบิกจ่ายเงินค่าจ้างเหมาบริการขององค์กรปกครองส่วนท้องถิ่น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6)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1627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22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F9141B">
        <w:rPr>
          <w:rFonts w:ascii="TH SarabunPSK" w:hAnsi="TH SarabunPSK" w:cs="TH SarabunPSK"/>
          <w:sz w:val="32"/>
          <w:szCs w:val="32"/>
        </w:rPr>
        <w:t>2564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 เรื่อง หลักเกณฑ์และ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41B">
        <w:rPr>
          <w:rFonts w:ascii="TH SarabunPSK" w:hAnsi="TH SarabunPSK" w:cs="TH SarabunPSK"/>
          <w:sz w:val="32"/>
          <w:szCs w:val="32"/>
          <w:cs/>
        </w:rPr>
        <w:t>อัตราค่าใช้จ่ายในการประกอบการพิจารณางบประมาณรายจ่ายประจำปีที่เบิกจ่ายในลักษณะค่าใช้สอย วัสดุ และค่าสาธารณูปโภค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13)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1095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28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9141B">
        <w:rPr>
          <w:rFonts w:ascii="TH SarabunPSK" w:hAnsi="TH SarabunPSK" w:cs="TH SarabunPSK"/>
          <w:sz w:val="32"/>
          <w:szCs w:val="32"/>
        </w:rPr>
        <w:t>2564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2775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F9141B" w:rsidRPr="00812775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812775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F9141B" w:rsidRPr="00812775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12775">
        <w:rPr>
          <w:rFonts w:ascii="TH SarabunPSK" w:hAnsi="TH SarabunPSK" w:cs="TH SarabunPSK"/>
          <w:sz w:val="16"/>
          <w:szCs w:val="16"/>
        </w:rPr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</w:p>
    <w:p w:rsidR="00F9141B" w:rsidRPr="00F9141B" w:rsidRDefault="00812775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ค่าใช้จ่ายในการเดินทางไปราชการในราชอาณาจักรและนอกราชอาณาจักร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260F86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60F86">
        <w:rPr>
          <w:rFonts w:ascii="TH SarabunPSK" w:hAnsi="TH SarabunPSK" w:cs="TH SarabunPSK"/>
          <w:spacing w:val="-8"/>
          <w:sz w:val="32"/>
          <w:szCs w:val="32"/>
        </w:rPr>
        <w:t xml:space="preserve">- </w:t>
      </w:r>
      <w:r w:rsidRPr="00260F86">
        <w:rPr>
          <w:rFonts w:ascii="TH SarabunPSK" w:hAnsi="TH SarabunPSK" w:cs="TH SarabunPSK"/>
          <w:spacing w:val="-8"/>
          <w:sz w:val="32"/>
          <w:szCs w:val="32"/>
          <w:cs/>
        </w:rPr>
        <w:t>เพื่อจ่ายเป็นในการเดินทางไปราชการในราชอาณาจักรและนอกราชอาณาจักร ได้แก่  ค่าเบี้ยเลี้ยงเดินทาง  ค่าเช่าที่พัก  ค่าพาหนะ รวมถึงค่าเช่ายานพาหนะ ค่าเชื้อเพลงหรือพลังงานสำรับยานพาหนะ  ค่าระวางรถบรรทุก  ค่าจ้างคนหาบหาม และอื่นๆ ทำนองเดียวกัน ค่าพาหนะรับจ้างข้ามเขตจังหวัด เงินชดเชย</w:t>
      </w:r>
      <w:r w:rsidR="00812775" w:rsidRPr="00260F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60F86">
        <w:rPr>
          <w:rFonts w:ascii="TH SarabunPSK" w:hAnsi="TH SarabunPSK" w:cs="TH SarabunPSK"/>
          <w:spacing w:val="-8"/>
          <w:sz w:val="32"/>
          <w:szCs w:val="32"/>
          <w:cs/>
        </w:rPr>
        <w:t>ค่าขนย้ายสิ่งของส่วนตัวในการเดินทางไปราชการประจำในราชอาณาจักร  และค่าใช้จ่ายอื่นที่จำเป็นต้องจ่ายในการเดินทางไปราชการ  ของคณะผู้บริหาร  สมาชิกสภาองค์การบริหารส่วนตำบล  พนักงานส่วนตำบล  และพนักงานจ้าง  หรือบุคคล คณะบุคคลที่ได้รับอนุญาตหรืออนุมัติให้เดินทางไปราชการเพื่อประชุม  ฝึกอบรม  อบรม  สัมมนา  ดูงาน  หรือไปติดต่อราชการ  รวมถึงการฝึกอบรมเพื่อการพัฒนาองค์ความรู้เกี่ยวกับการปฏิบัติงานขององค์กรปกครองส่วนท้องถิ่นให้ผู้บริหาร สมาชิกสภาท้องถิ่น ข้าราชการ</w:t>
      </w:r>
      <w:r w:rsidR="00812775" w:rsidRPr="00260F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260F86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และพนักงานขององค์กรปกครองส่วนท้องถิ่น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ดังนี้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2555</w:t>
      </w:r>
    </w:p>
    <w:p w:rsidR="00F9141B" w:rsidRPr="00260F86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260F86">
        <w:rPr>
          <w:rFonts w:ascii="TH SarabunPSK" w:hAnsi="TH SarabunPSK" w:cs="TH SarabunPSK"/>
          <w:spacing w:val="-16"/>
          <w:sz w:val="32"/>
          <w:szCs w:val="32"/>
        </w:rPr>
        <w:t xml:space="preserve">2) </w:t>
      </w:r>
      <w:r w:rsidRPr="00260F86">
        <w:rPr>
          <w:rFonts w:ascii="TH SarabunPSK" w:hAnsi="TH SarabunPSK" w:cs="TH SarabunPSK"/>
          <w:spacing w:val="-16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260F86">
        <w:rPr>
          <w:rFonts w:ascii="TH SarabunPSK" w:hAnsi="TH SarabunPSK" w:cs="TH SarabunPSK"/>
          <w:spacing w:val="-16"/>
          <w:sz w:val="32"/>
          <w:szCs w:val="32"/>
        </w:rPr>
        <w:t xml:space="preserve">2) </w:t>
      </w:r>
      <w:r w:rsidRPr="00260F86">
        <w:rPr>
          <w:rFonts w:ascii="TH SarabunPSK" w:hAnsi="TH SarabunPSK" w:cs="TH SarabunPSK"/>
          <w:spacing w:val="-16"/>
          <w:sz w:val="32"/>
          <w:szCs w:val="32"/>
          <w:cs/>
        </w:rPr>
        <w:t xml:space="preserve">พ.ศ. </w:t>
      </w:r>
      <w:r w:rsidRPr="00260F86">
        <w:rPr>
          <w:rFonts w:ascii="TH SarabunPSK" w:hAnsi="TH SarabunPSK" w:cs="TH SarabunPSK"/>
          <w:spacing w:val="-16"/>
          <w:sz w:val="32"/>
          <w:szCs w:val="32"/>
        </w:rPr>
        <w:t>2558</w:t>
      </w:r>
    </w:p>
    <w:p w:rsidR="00F9141B" w:rsidRPr="00260F86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260F86">
        <w:rPr>
          <w:rFonts w:ascii="TH SarabunPSK" w:hAnsi="TH SarabunPSK" w:cs="TH SarabunPSK"/>
          <w:spacing w:val="-12"/>
          <w:sz w:val="32"/>
          <w:szCs w:val="32"/>
        </w:rPr>
        <w:t xml:space="preserve">3) </w:t>
      </w:r>
      <w:r w:rsidRPr="00260F86">
        <w:rPr>
          <w:rFonts w:ascii="TH SarabunPSK" w:hAnsi="TH SarabunPSK" w:cs="TH SarabunPSK"/>
          <w:spacing w:val="-12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260F86">
        <w:rPr>
          <w:rFonts w:ascii="TH SarabunPSK" w:hAnsi="TH SarabunPSK" w:cs="TH SarabunPSK"/>
          <w:spacing w:val="-12"/>
          <w:sz w:val="32"/>
          <w:szCs w:val="32"/>
        </w:rPr>
        <w:t xml:space="preserve">3) </w:t>
      </w:r>
      <w:r w:rsidRPr="00260F86">
        <w:rPr>
          <w:rFonts w:ascii="TH SarabunPSK" w:hAnsi="TH SarabunPSK" w:cs="TH SarabunPSK"/>
          <w:spacing w:val="-12"/>
          <w:sz w:val="32"/>
          <w:szCs w:val="32"/>
          <w:cs/>
        </w:rPr>
        <w:t xml:space="preserve">พ.ศ. </w:t>
      </w:r>
      <w:r w:rsidRPr="00260F86">
        <w:rPr>
          <w:rFonts w:ascii="TH SarabunPSK" w:hAnsi="TH SarabunPSK" w:cs="TH SarabunPSK"/>
          <w:spacing w:val="-12"/>
          <w:sz w:val="32"/>
          <w:szCs w:val="32"/>
        </w:rPr>
        <w:t xml:space="preserve">2559 </w:t>
      </w:r>
    </w:p>
    <w:p w:rsidR="00F9141B" w:rsidRPr="00260F86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260F86">
        <w:rPr>
          <w:rFonts w:ascii="TH SarabunPSK" w:hAnsi="TH SarabunPSK" w:cs="TH SarabunPSK"/>
          <w:spacing w:val="-14"/>
          <w:sz w:val="32"/>
          <w:szCs w:val="32"/>
        </w:rPr>
        <w:t xml:space="preserve">4) </w:t>
      </w:r>
      <w:r w:rsidRPr="00260F86">
        <w:rPr>
          <w:rFonts w:ascii="TH SarabunPSK" w:hAnsi="TH SarabunPSK" w:cs="TH SarabunPSK"/>
          <w:spacing w:val="-14"/>
          <w:sz w:val="32"/>
          <w:szCs w:val="32"/>
          <w:cs/>
        </w:rPr>
        <w:t xml:space="preserve">ระเบียบกระทรวงมหาดไทย ว่าด้วยค่าใช้จ่ายในการเดินทางไปราชการของเจ้าหน้าที่ท้องถิ่น (ฉบับที่ </w:t>
      </w:r>
      <w:r w:rsidRPr="00260F86">
        <w:rPr>
          <w:rFonts w:ascii="TH SarabunPSK" w:hAnsi="TH SarabunPSK" w:cs="TH SarabunPSK"/>
          <w:spacing w:val="-14"/>
          <w:sz w:val="32"/>
          <w:szCs w:val="32"/>
        </w:rPr>
        <w:t xml:space="preserve">4) </w:t>
      </w:r>
      <w:r w:rsidRPr="00260F86">
        <w:rPr>
          <w:rFonts w:ascii="TH SarabunPSK" w:hAnsi="TH SarabunPSK" w:cs="TH SarabunPSK"/>
          <w:spacing w:val="-14"/>
          <w:sz w:val="32"/>
          <w:szCs w:val="32"/>
          <w:cs/>
        </w:rPr>
        <w:t xml:space="preserve">พ.ศ. </w:t>
      </w:r>
      <w:r w:rsidRPr="00260F86">
        <w:rPr>
          <w:rFonts w:ascii="TH SarabunPSK" w:hAnsi="TH SarabunPSK" w:cs="TH SarabunPSK"/>
          <w:spacing w:val="-14"/>
          <w:sz w:val="32"/>
          <w:szCs w:val="32"/>
        </w:rPr>
        <w:t xml:space="preserve">2561 </w:t>
      </w:r>
    </w:p>
    <w:p w:rsidR="00F9141B" w:rsidRPr="00812775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</w:r>
    </w:p>
    <w:p w:rsidR="00812775" w:rsidRDefault="00812775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ค่าลงทะเบียน ค่าธรรมเนียม หรือค่าใช้จ่ายทำนองเดียวกัน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812775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ที่เรียกชื่ออย่างอื่นให้ผู้เข้ารับการฝึกอบรมเบิกจ่าย</w:t>
      </w:r>
    </w:p>
    <w:p w:rsidR="00F9141B" w:rsidRPr="00260F86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60F86">
        <w:rPr>
          <w:rFonts w:ascii="TH SarabunPSK" w:hAnsi="TH SarabunPSK" w:cs="TH SarabunPSK"/>
          <w:spacing w:val="-8"/>
          <w:sz w:val="32"/>
          <w:szCs w:val="32"/>
        </w:rPr>
        <w:t xml:space="preserve">- </w:t>
      </w:r>
      <w:r w:rsidRPr="00260F86">
        <w:rPr>
          <w:rFonts w:ascii="TH SarabunPSK" w:hAnsi="TH SarabunPSK" w:cs="TH SarabunPSK"/>
          <w:spacing w:val="-8"/>
          <w:sz w:val="32"/>
          <w:szCs w:val="32"/>
          <w:cs/>
        </w:rPr>
        <w:t>เพื่อจ่ายเป็นค่าค่าลงทะเบียน ค่าธรรมเนียม หรือค่าใช้จ่ายทำนองเดียวกันที่เรียกชื่ออย่างอื่นให้ผู้เข้ารับ</w:t>
      </w:r>
      <w:r w:rsidR="00812775" w:rsidRPr="00260F8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260F86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การฝึกอบรมเบิกจ่าย ของคณะผู้บริหาร  สมาชิกสภาองค์การบริหารส่วนตำบล  พนักงานส่วนตำบล  และพนักงานจ้าง  หรือบุคคล คณะบุคคลที่ได้รับอนุญาตหรืออนุมัติให้เดินทางไปราชการเพื่อประชุม ฝึกอบรม  อบรม  สัมมนา  ดูงาน  หรือไปติดต่อราชการ  รวมถึงการฝึกอบรมเพื่อการพัฒนาองค์ความรู้เกี่ยวกับการปฏิบัติงานขององค์กรปกครองส่วนท้องถิ่นให้ผู้บริหาร สมาชิกสภาท้องถิ่น ข้าราชการและพนักงานขององค์กรปกครองส่วนท้องถิ่น ตามระเบียบกระทรวงมหาดไทย ว่าด้วยค่าใช้จ่ายในการฝึกอบรมขององค์กรปกครองส่วนท้องถิ่น พ.ศ. </w:t>
      </w:r>
      <w:r w:rsidRPr="00260F86">
        <w:rPr>
          <w:rFonts w:ascii="TH SarabunPSK" w:hAnsi="TH SarabunPSK" w:cs="TH SarabunPSK"/>
          <w:spacing w:val="-8"/>
          <w:sz w:val="32"/>
          <w:szCs w:val="32"/>
        </w:rPr>
        <w:t>2557</w:t>
      </w:r>
    </w:p>
    <w:p w:rsidR="00F9141B" w:rsidRPr="00812775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812775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เพื่อจ่ายเป็นค่าซ่อมแซมบำรุงรักษาเพื่อให้สามารถใช้งานได้ตามปกติ ค่าซ่อมแซมทรัพย์สินขององค์กรปกครองส่วนท้องถิ่นที่เกิดจากการเสื่อมสภาพ หรือชำรุดเสียหายจากการใช้งานปกติ 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1. </w:t>
      </w:r>
      <w:r w:rsidRPr="00F9141B">
        <w:rPr>
          <w:rFonts w:ascii="TH SarabunPSK" w:hAnsi="TH SarabunPSK" w:cs="TH SarabunPSK"/>
          <w:sz w:val="32"/>
          <w:szCs w:val="32"/>
          <w:cs/>
        </w:rPr>
        <w:t>ค่าซ่อมแซมบำรุงรักษาทรัพย์สิน เพื่อให้สามารถใช้งานได้ตามปกติ กรณีเป็นการจ้างเหมาซึ่งมีค่าสิ่งของและค่าแรงงาน ให้เบิกจ่ายในลักษณะค่าใช้สอย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2. </w:t>
      </w:r>
      <w:r w:rsidRPr="00F9141B">
        <w:rPr>
          <w:rFonts w:ascii="TH SarabunPSK" w:hAnsi="TH SarabunPSK" w:cs="TH SarabunPSK"/>
          <w:sz w:val="32"/>
          <w:szCs w:val="32"/>
          <w:cs/>
        </w:rPr>
        <w:t>ในกรณีที่หน่วยงานขององค์กรปกครองส่วนท้องถิ่นเป็นผู้ดำเนินการบำรุงรักษาหรือซ่อมแซมทรัพย์สินต่างๆ เองให้ปฏิบัติ ดังนี้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(1) </w:t>
      </w:r>
      <w:r w:rsidRPr="00F9141B">
        <w:rPr>
          <w:rFonts w:ascii="TH SarabunPSK" w:hAnsi="TH SarabunPSK" w:cs="TH SarabunPSK"/>
          <w:sz w:val="32"/>
          <w:szCs w:val="32"/>
          <w:cs/>
        </w:rPr>
        <w:t>ค่าจ้างเหมาแรงงานของบุคคลภายนอก ให้เบิกจ่ายเป็นค่าจ้างเหมาบริการในค่าใช้สอย</w:t>
      </w:r>
    </w:p>
    <w:p w:rsidR="00F9141B" w:rsidRPr="00812775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12775">
        <w:rPr>
          <w:rFonts w:ascii="TH SarabunPSK" w:hAnsi="TH SarabunPSK" w:cs="TH SarabunPSK"/>
          <w:spacing w:val="-4"/>
          <w:sz w:val="32"/>
          <w:szCs w:val="32"/>
        </w:rPr>
        <w:t xml:space="preserve">(2) </w:t>
      </w:r>
      <w:r w:rsidRPr="00812775">
        <w:rPr>
          <w:rFonts w:ascii="TH SarabunPSK" w:hAnsi="TH SarabunPSK" w:cs="TH SarabunPSK"/>
          <w:spacing w:val="-4"/>
          <w:sz w:val="32"/>
          <w:szCs w:val="32"/>
          <w:cs/>
        </w:rPr>
        <w:t>ค่าสิ่งของที่องค์กรปกครองส่วนท้องถิ่นซื้อมาใช้ในการบำรุงรักษาหรือซ่อมแซมทรัพย์สินให้เบิกจ่ายในค่าวัสดุ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(3) </w:t>
      </w:r>
      <w:r w:rsidRPr="00F9141B">
        <w:rPr>
          <w:rFonts w:ascii="TH SarabunPSK" w:hAnsi="TH SarabunPSK" w:cs="TH SarabunPSK"/>
          <w:sz w:val="32"/>
          <w:szCs w:val="32"/>
          <w:cs/>
        </w:rPr>
        <w:t>ค่าจ้างแรงงานบุคคลที่องค์กรปกครองส่วนท้องถิ่นจ้างเป็นการชั่วคราว ในลักษณะมิใช่จ้างแรงงาน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ให้เบิกจ่ายในรายจ่ายเพื่อให้ได้มาซึ่งบริการ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และหนังสือ  ดังนี้ </w:t>
      </w:r>
    </w:p>
    <w:p w:rsidR="00F9141B" w:rsidRPr="00812775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12775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812775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812775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812775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และแก้ไขเพิ่มเติมถึง (ฉบับที่ </w:t>
      </w:r>
      <w:r w:rsidR="00812775">
        <w:rPr>
          <w:rFonts w:ascii="TH SarabunPSK" w:hAnsi="TH SarabunPSK" w:cs="TH SarabunPSK"/>
          <w:spacing w:val="-8"/>
          <w:sz w:val="32"/>
          <w:szCs w:val="32"/>
        </w:rPr>
        <w:t xml:space="preserve">7) </w:t>
      </w:r>
      <w:r w:rsidRPr="00812775">
        <w:rPr>
          <w:rFonts w:ascii="TH SarabunPSK" w:hAnsi="TH SarabunPSK" w:cs="TH SarabunPSK"/>
          <w:spacing w:val="-8"/>
          <w:sz w:val="32"/>
          <w:szCs w:val="32"/>
          <w:cs/>
        </w:rPr>
        <w:t xml:space="preserve">พ.ศ. </w:t>
      </w:r>
      <w:r w:rsidRPr="00812775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2542</w:t>
      </w:r>
    </w:p>
    <w:p w:rsidR="00F9141B" w:rsidRPr="00812775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12775">
        <w:rPr>
          <w:rFonts w:ascii="TH SarabunPSK" w:hAnsi="TH SarabunPSK" w:cs="TH SarabunPSK"/>
          <w:spacing w:val="-10"/>
          <w:sz w:val="32"/>
          <w:szCs w:val="32"/>
        </w:rPr>
        <w:t xml:space="preserve">3) </w:t>
      </w:r>
      <w:r w:rsidRPr="00812775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ระเบียบกระทรวงมหาดไทยว่าด้วยการเบิกค่าใช้จ่ายในการบริหารงานขององค์กรปกครองส่วนท้องถิ่นพ.ศ. </w:t>
      </w:r>
      <w:r w:rsidRPr="00812775">
        <w:rPr>
          <w:rFonts w:ascii="TH SarabunPSK" w:hAnsi="TH SarabunPSK" w:cs="TH SarabunPSK"/>
          <w:spacing w:val="-10"/>
          <w:sz w:val="32"/>
          <w:szCs w:val="32"/>
        </w:rPr>
        <w:t xml:space="preserve">2562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4)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0766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9141B">
        <w:rPr>
          <w:rFonts w:ascii="TH SarabunPSK" w:hAnsi="TH SarabunPSK" w:cs="TH SarabunPSK"/>
          <w:sz w:val="32"/>
          <w:szCs w:val="32"/>
        </w:rPr>
        <w:t>2563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2562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5)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1095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28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9141B">
        <w:rPr>
          <w:rFonts w:ascii="TH SarabunPSK" w:hAnsi="TH SarabunPSK" w:cs="TH SarabunPSK"/>
          <w:sz w:val="32"/>
          <w:szCs w:val="32"/>
        </w:rPr>
        <w:t>2564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12775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F9141B" w:rsidRPr="00812775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</w:r>
    </w:p>
    <w:p w:rsidR="00F9141B" w:rsidRPr="00D00649" w:rsidRDefault="00812775" w:rsidP="00F9141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9141B" w:rsidRPr="00D00649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0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141B" w:rsidRPr="00D0064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D00649">
        <w:rPr>
          <w:rFonts w:ascii="TH SarabunPSK" w:hAnsi="TH SarabunPSK" w:cs="TH SarabunPSK"/>
          <w:b/>
          <w:bCs/>
          <w:sz w:val="32"/>
          <w:szCs w:val="32"/>
        </w:rPr>
        <w:t xml:space="preserve"> 97,000 </w:t>
      </w:r>
      <w:r w:rsidR="00F9141B" w:rsidRPr="00D0064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9141B" w:rsidRPr="00812775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12775">
        <w:rPr>
          <w:rFonts w:ascii="TH SarabunPSK" w:hAnsi="TH SarabunPSK" w:cs="TH SarabunPSK"/>
          <w:sz w:val="16"/>
          <w:szCs w:val="16"/>
        </w:rPr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12775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812775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10,000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เพื่อจ่ายเป็นค่าวัสดุสำนักงาน  รายจ่ายเพื่อให้ได้มาซึ่งสิ่งของที่มีลักษณะโดยสภาพไม่คงทนถาวร  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9141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1.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2.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3. </w:t>
      </w:r>
      <w:r w:rsidRPr="00F9141B">
        <w:rPr>
          <w:rFonts w:ascii="TH SarabunPSK" w:hAnsi="TH SarabunPSK" w:cs="TH SarabunPSK"/>
          <w:sz w:val="32"/>
          <w:szCs w:val="32"/>
          <w:cs/>
        </w:rPr>
        <w:t>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สิ่งของที่จัดเป็นวัสดุสำนักงาน แบ่งการพิจารณาออกเป็น </w:t>
      </w:r>
      <w:r w:rsidRPr="00F9141B">
        <w:rPr>
          <w:rFonts w:ascii="TH SarabunPSK" w:hAnsi="TH SarabunPSK" w:cs="TH SarabunPSK"/>
          <w:sz w:val="32"/>
          <w:szCs w:val="32"/>
        </w:rPr>
        <w:t>2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141B">
        <w:rPr>
          <w:rFonts w:ascii="TH SarabunPSK" w:hAnsi="TH SarabunPSK" w:cs="TH SarabunPSK"/>
          <w:sz w:val="32"/>
          <w:szCs w:val="32"/>
          <w:cs/>
        </w:rPr>
        <w:t>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141B">
        <w:rPr>
          <w:rFonts w:ascii="TH SarabunPSK" w:hAnsi="TH SarabunPSK" w:cs="TH SarabunPSK"/>
          <w:sz w:val="32"/>
          <w:szCs w:val="32"/>
          <w:cs/>
        </w:rPr>
        <w:lastRenderedPageBreak/>
        <w:t>แล้วไม่คุ้มค่า ดังนี้  หนังสือ เครื่องคิดเลขขนาดเล็ก เครื่องเจาะกระดาษขนาดเล็ก ที่เย็บกระดาษขนาดเล็ก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ไม้บรรทัดเหล็ก  กรรไกร เก้าอี้พลาสติก ตรายาง ตะแกรงวางเอกสาร เครื่องตัดโฟม เครื่องตัดกระดาษ เครื่องเย็บกระดาษ กุญแจ  แผ่นป้ายต่างๆ  ที่ใช่ในสำนักงาน มู่ลี่ ม่านปรับแสง (ต่อผื่น) พรม (ต่อผืน) นาฬิกาตั้งหรือแขวน พระพุทธรูป พระบรมรูปจำลอง กระเป่า ตาชั่งขนาดเล็ก ตู้ยาสามัญประจำบ้าน แผงกันห้องแบบรื้อถอนได้ (</w:t>
      </w:r>
      <w:r w:rsidRPr="00F9141B">
        <w:rPr>
          <w:rFonts w:ascii="TH SarabunPSK" w:hAnsi="TH SarabunPSK" w:cs="TH SarabunPSK"/>
          <w:sz w:val="32"/>
          <w:szCs w:val="32"/>
        </w:rPr>
        <w:t xml:space="preserve">Partition)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  <w:cs/>
        </w:rPr>
        <w:t>ข. ประเภทวัสดุสิ้นเปลือง 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กระดาษ หมึก ดินสอ ปากกา ยางลบ น้ำยา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ลบคำผิด เทปกาว ลวดเย็บกระดาษ กาว สมุด ซองเอกสาร ตลับผงหมึก น้ำหมึกปริ้นท์ เทป พี วี ซี แบบใส  น้ำยาลบกระดาษไข ไม้บรรทัด คลิป ตัวเย็บกระดาษ เข็มหมุด กระดาษคาร์บอน กระดาษไข แฟ้ม สมุดบัญชี แบบพิมพ์ ผ้าสำลี สิ่งพิมพ์ที่ได้จากการซื้อ ของใช้ในการบรรจุหีบห่อ น้ำมัน ไข ขี้ผึ้ง ฯลฯ     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F9141B" w:rsidRPr="00812775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12775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812775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812775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0766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9141B">
        <w:rPr>
          <w:rFonts w:ascii="TH SarabunPSK" w:hAnsi="TH SarabunPSK" w:cs="TH SarabunPSK"/>
          <w:sz w:val="32"/>
          <w:szCs w:val="32"/>
        </w:rPr>
        <w:t>2563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2562</w:t>
      </w:r>
    </w:p>
    <w:p w:rsidR="00F9141B" w:rsidRPr="00F9141B" w:rsidRDefault="00F9141B" w:rsidP="0081277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1095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28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9141B">
        <w:rPr>
          <w:rFonts w:ascii="TH SarabunPSK" w:hAnsi="TH SarabunPSK" w:cs="TH SarabunPSK"/>
          <w:sz w:val="32"/>
          <w:szCs w:val="32"/>
        </w:rPr>
        <w:t>2564</w:t>
      </w:r>
      <w:r w:rsidR="0081277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2775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F9141B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9141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9141B">
        <w:rPr>
          <w:rFonts w:ascii="TH SarabunPSK" w:hAnsi="TH SarabunPSK" w:cs="TH SarabunPSK"/>
          <w:sz w:val="32"/>
          <w:szCs w:val="32"/>
        </w:rPr>
        <w:tab/>
      </w:r>
    </w:p>
    <w:p w:rsidR="00F9141B" w:rsidRPr="00F9141B" w:rsidRDefault="006C7035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วัสดุก่อสร้าง</w:t>
      </w:r>
      <w:r w:rsidR="00A708E7">
        <w:rPr>
          <w:rFonts w:ascii="TH SarabunPSK" w:hAnsi="TH SarabunPSK" w:cs="TH SarabunPSK"/>
          <w:sz w:val="32"/>
          <w:szCs w:val="32"/>
          <w:cs/>
        </w:rPr>
        <w:tab/>
      </w:r>
      <w:r w:rsidR="00A708E7">
        <w:rPr>
          <w:rFonts w:ascii="TH SarabunPSK" w:hAnsi="TH SarabunPSK" w:cs="TH SarabunPSK"/>
          <w:sz w:val="32"/>
          <w:szCs w:val="32"/>
          <w:cs/>
        </w:rPr>
        <w:tab/>
      </w:r>
      <w:r w:rsidR="00A708E7">
        <w:rPr>
          <w:rFonts w:ascii="TH SarabunPSK" w:hAnsi="TH SarabunPSK" w:cs="TH SarabunPSK"/>
          <w:sz w:val="32"/>
          <w:szCs w:val="32"/>
          <w:cs/>
        </w:rPr>
        <w:tab/>
      </w:r>
      <w:r w:rsidR="00A708E7">
        <w:rPr>
          <w:rFonts w:ascii="TH SarabunPSK" w:hAnsi="TH SarabunPSK" w:cs="TH SarabunPSK"/>
          <w:sz w:val="32"/>
          <w:szCs w:val="32"/>
          <w:cs/>
        </w:rPr>
        <w:tab/>
      </w:r>
      <w:r w:rsidR="00A708E7">
        <w:rPr>
          <w:rFonts w:ascii="TH SarabunPSK" w:hAnsi="TH SarabunPSK" w:cs="TH SarabunPSK"/>
          <w:sz w:val="32"/>
          <w:szCs w:val="32"/>
          <w:cs/>
        </w:rPr>
        <w:tab/>
      </w:r>
      <w:r w:rsidR="00A708E7">
        <w:rPr>
          <w:rFonts w:ascii="TH SarabunPSK" w:hAnsi="TH SarabunPSK" w:cs="TH SarabunPSK"/>
          <w:sz w:val="32"/>
          <w:szCs w:val="32"/>
          <w:cs/>
        </w:rPr>
        <w:tab/>
      </w:r>
      <w:r w:rsidR="00A708E7">
        <w:rPr>
          <w:rFonts w:ascii="TH SarabunPSK" w:hAnsi="TH SarabunPSK" w:cs="TH SarabunPSK"/>
          <w:sz w:val="32"/>
          <w:szCs w:val="32"/>
          <w:cs/>
        </w:rPr>
        <w:tab/>
      </w:r>
      <w:r w:rsidR="00A708E7">
        <w:rPr>
          <w:rFonts w:ascii="TH SarabunPSK" w:hAnsi="TH SarabunPSK" w:cs="TH SarabunPSK"/>
          <w:sz w:val="32"/>
          <w:szCs w:val="32"/>
          <w:cs/>
        </w:rPr>
        <w:tab/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7">
        <w:rPr>
          <w:rFonts w:ascii="TH SarabunPSK" w:hAnsi="TH SarabunPSK" w:cs="TH SarabunPSK"/>
          <w:sz w:val="32"/>
          <w:szCs w:val="32"/>
        </w:rPr>
        <w:t xml:space="preserve">80,000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>-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เพื่อจ่ายเป็นค่าวัสดุก่อสร้างเพื่อสร้างบ้านหรือที่อยู่อาศัยให้กับประชาชนผู้ยากไร้ ผู้มีรายได้น้อย 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9141B">
        <w:rPr>
          <w:rFonts w:ascii="TH SarabunPSK" w:hAnsi="TH SarabunPSK" w:cs="TH SarabunPSK"/>
          <w:sz w:val="32"/>
          <w:szCs w:val="32"/>
          <w:cs/>
        </w:rPr>
        <w:t>หรือผู้ด้อยโอกาส ตามการประเมินหรือประกาศของหน่วยงานภาครัฐอื่นๆ ซึ่งมีถิ่นฐานและอาศัยอยู่ในเขตพื้นที่ตำบลด่านช้าง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ดังนี้  </w:t>
      </w:r>
    </w:p>
    <w:p w:rsidR="00F9141B" w:rsidRPr="00A708E7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708E7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A708E7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0766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9141B">
        <w:rPr>
          <w:rFonts w:ascii="TH SarabunPSK" w:hAnsi="TH SarabunPSK" w:cs="TH SarabunPSK"/>
          <w:sz w:val="32"/>
          <w:szCs w:val="32"/>
        </w:rPr>
        <w:t>2563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2562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1095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28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9141B">
        <w:rPr>
          <w:rFonts w:ascii="TH SarabunPSK" w:hAnsi="TH SarabunPSK" w:cs="TH SarabunPSK"/>
          <w:sz w:val="32"/>
          <w:szCs w:val="32"/>
        </w:rPr>
        <w:t>2564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F9141B" w:rsidRPr="00A708E7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708E7">
        <w:rPr>
          <w:rFonts w:ascii="TH SarabunPSK" w:hAnsi="TH SarabunPSK" w:cs="TH SarabunPSK"/>
          <w:sz w:val="16"/>
          <w:szCs w:val="16"/>
        </w:rPr>
        <w:t xml:space="preserve"> </w:t>
      </w:r>
      <w:r w:rsidRPr="00A708E7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708E7">
        <w:rPr>
          <w:rFonts w:ascii="TH SarabunPSK" w:hAnsi="TH SarabunPSK" w:cs="TH SarabunPSK"/>
          <w:sz w:val="16"/>
          <w:szCs w:val="16"/>
        </w:rPr>
        <w:tab/>
        <w:t xml:space="preserve"> </w:t>
      </w:r>
    </w:p>
    <w:p w:rsidR="00F9141B" w:rsidRPr="00F9141B" w:rsidRDefault="00A708E7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วัสดุโฆษณาและเผยแพร่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เพื่อจ่ายเป็นค่าวัสดุโฆษณาและเผยแพร่  รายจ่ายเพื่อให้ได้มาซึ่งสิ่งของที่มีลักษณะโดยสภาพไม่คงทนถาวร  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9141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รายจ่ายเพื่อประกอบขึ้นใหม่ ดัดแปลง ต่อเติม หรือปรับปรุงวัสดุ  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2.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3. </w:t>
      </w:r>
      <w:r w:rsidRPr="00F9141B">
        <w:rPr>
          <w:rFonts w:ascii="TH SarabunPSK" w:hAnsi="TH SarabunPSK" w:cs="TH SarabunPSK"/>
          <w:sz w:val="32"/>
          <w:szCs w:val="32"/>
          <w:cs/>
        </w:rPr>
        <w:t>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สิ่งของที่จัดเป็นวัสดุโฆษณาและเผยแพร่ ให้แบ่งการพิจารณาออกเป็น </w:t>
      </w:r>
      <w:r w:rsidRPr="00F9141B">
        <w:rPr>
          <w:rFonts w:ascii="TH SarabunPSK" w:hAnsi="TH SarabunPSK" w:cs="TH SarabunPSK"/>
          <w:sz w:val="32"/>
          <w:szCs w:val="32"/>
        </w:rPr>
        <w:t>2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ขาตั้งกล่อง ขาตั้งเขียนภาพ กล่องและระวิงใส่ฟิล์มภาพยนตร์ เครื่องกรอเทป เลนส์ซูม กระเป๋าใส่กล้องถ่ายรูป ป้ายไฟแจ้งเตือนแบบล้อลาก ป้ายประชาสัมพันธ์  ฯลฯ 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  <w:cs/>
        </w:rPr>
        <w:t xml:space="preserve">ข. ประเภทวัสดุสิ้นเปลือง ได้แก่ สิ่งของที่โดยสภาพมีลักษณะเมื่อใช้แล้วย่อมสิ้นเปลืองหมดไป แปรสภาพ </w:t>
      </w:r>
      <w:r w:rsidRPr="00A708E7">
        <w:rPr>
          <w:rFonts w:ascii="TH SarabunPSK" w:hAnsi="TH SarabunPSK" w:cs="TH SarabunPSK"/>
          <w:spacing w:val="-6"/>
          <w:sz w:val="32"/>
          <w:szCs w:val="32"/>
          <w:cs/>
        </w:rPr>
        <w:t>หรือเปลี่ยนสภาพไปในระยะเวลาอันสั้นไม่คงสภาพเดิม ดังนี้  พู่กัน สี กระดาษเขียนโปสเตอร์ ฟิล์ม เมมโมรี่การ์ด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ฟีล์มสไลด์ แถบบันทึกเสียงหรือภาพ (ภาพยนตร์</w:t>
      </w:r>
      <w:r w:rsidRPr="00F9141B">
        <w:rPr>
          <w:rFonts w:ascii="TH SarabunPSK" w:hAnsi="TH SarabunPSK" w:cs="TH SarabunPSK"/>
          <w:sz w:val="32"/>
          <w:szCs w:val="32"/>
        </w:rPr>
        <w:t xml:space="preserve">, </w:t>
      </w:r>
      <w:r w:rsidRPr="00F9141B">
        <w:rPr>
          <w:rFonts w:ascii="TH SarabunPSK" w:hAnsi="TH SarabunPSK" w:cs="TH SarabunPSK"/>
          <w:sz w:val="32"/>
          <w:szCs w:val="32"/>
          <w:cs/>
        </w:rPr>
        <w:t>วีดีโอเทป</w:t>
      </w:r>
      <w:r w:rsidRPr="00F9141B">
        <w:rPr>
          <w:rFonts w:ascii="TH SarabunPSK" w:hAnsi="TH SarabunPSK" w:cs="TH SarabunPSK"/>
          <w:sz w:val="32"/>
          <w:szCs w:val="32"/>
        </w:rPr>
        <w:t xml:space="preserve">, </w:t>
      </w:r>
      <w:r w:rsidRPr="00F9141B">
        <w:rPr>
          <w:rFonts w:ascii="TH SarabunPSK" w:hAnsi="TH SarabunPSK" w:cs="TH SarabunPSK"/>
          <w:sz w:val="32"/>
          <w:szCs w:val="32"/>
          <w:cs/>
        </w:rPr>
        <w:t>แผ่นซีดี) รูปสีหรือขาวดำที่ได้จากการล้าง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อัดขยาย ภาพถ่ายดาวเทียม เอกสารเผยแพร่ผลการดำเนินงาน ฯลฯ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 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 ดังนี้      </w:t>
      </w:r>
    </w:p>
    <w:p w:rsidR="00F9141B" w:rsidRPr="00A708E7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708E7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A708E7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0766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9141B">
        <w:rPr>
          <w:rFonts w:ascii="TH SarabunPSK" w:hAnsi="TH SarabunPSK" w:cs="TH SarabunPSK"/>
          <w:sz w:val="32"/>
          <w:szCs w:val="32"/>
        </w:rPr>
        <w:t>2563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2562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1095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28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9141B">
        <w:rPr>
          <w:rFonts w:ascii="TH SarabunPSK" w:hAnsi="TH SarabunPSK" w:cs="TH SarabunPSK"/>
          <w:sz w:val="32"/>
          <w:szCs w:val="32"/>
        </w:rPr>
        <w:t>2564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F9141B" w:rsidRPr="00260F86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 </w:t>
      </w:r>
      <w:r w:rsidRPr="00260F86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A708E7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5,000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เพื่อจ่ายเป็นค่าวัสดุคอมพิวเตอร์  รายจ่ายเพื่อให้ได้มาซึ่งสิ่งของที่มีลักษณะโดยสภาพไม่คงทนถาวร 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หรือตามปกติมีอายุการใช้งานไม่ยืนนาน  สิ้นเปลือง  หมดไป  หรือเปลี่ยนสภาพไปในระยะเวลาอันสั้น 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9141B">
        <w:rPr>
          <w:rFonts w:ascii="TH SarabunPSK" w:hAnsi="TH SarabunPSK" w:cs="TH SarabunPSK"/>
          <w:sz w:val="32"/>
          <w:szCs w:val="32"/>
          <w:cs/>
        </w:rPr>
        <w:t>และให้หมายความรวมถึงรายจ่ายดังต่อไปนี้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1. </w:t>
      </w:r>
      <w:r w:rsidRPr="00F9141B">
        <w:rPr>
          <w:rFonts w:ascii="TH SarabunPSK" w:hAnsi="TH SarabunPSK" w:cs="TH SarabunPSK"/>
          <w:sz w:val="32"/>
          <w:szCs w:val="32"/>
          <w:cs/>
        </w:rPr>
        <w:t>รายจ่ายเพื่อประกอบขึ้นใหม่ ดัดแปลง ต่อเติม หรือปรับปรุงวัสดุ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2.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รายจ่ายเพื่อจัดหาโปรแกรมคอมพิวเตอร์ที่มีราคาต่อหน่วย หรือต่อชุดไม่เกิน </w:t>
      </w:r>
      <w:r w:rsidRPr="00F9141B">
        <w:rPr>
          <w:rFonts w:ascii="TH SarabunPSK" w:hAnsi="TH SarabunPSK" w:cs="TH SarabunPSK"/>
          <w:sz w:val="32"/>
          <w:szCs w:val="32"/>
        </w:rPr>
        <w:t>20,000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3.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รายจ่ายเพื่อจัดหาสิ่งของที่ใช้ในการซ่อมแซมบำรุงรักษาทรัพย์สินให้สามารถใช้งานได้ตามปกติ   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4. </w:t>
      </w:r>
      <w:r w:rsidRPr="00F9141B">
        <w:rPr>
          <w:rFonts w:ascii="TH SarabunPSK" w:hAnsi="TH SarabunPSK" w:cs="TH SarabunPSK"/>
          <w:sz w:val="32"/>
          <w:szCs w:val="32"/>
          <w:cs/>
        </w:rPr>
        <w:t>รวมถึงรายจ่ายที่ต้องชำระพร้อมกับค่าวัสดุ เช่น  ค่าขนส่ง  ค่าภาษี  ค่าประกันภัย  ค่าติดตั้ง  เป็นต้น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สิ่งของที่จัดเป็นวัสดุคอมพิวเตอร์แบ่งการพิจารณาออกเป็น </w:t>
      </w:r>
      <w:r w:rsidRPr="00F9141B">
        <w:rPr>
          <w:rFonts w:ascii="TH SarabunPSK" w:hAnsi="TH SarabunPSK" w:cs="TH SarabunPSK"/>
          <w:sz w:val="32"/>
          <w:szCs w:val="32"/>
        </w:rPr>
        <w:t>3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  <w:cs/>
        </w:rPr>
        <w:t>ก. ประเภทวัสดุคงทน  ได้แก่ สิ่งของที่โดยสภาพมีลักษณะคงทนแต่ตามปกติมีอายุการใช้งานไม่ยืนนาน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หรือเมื่อนำไปใช้งานแล้วเกิดความชำรุดเสียหาย ไม่สามารถซ่อมแซมให้ใช้งานได้ดังเดิมหรือซ่อมแซม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แล้วไม่คุ้มค่า ดังนี้  แผ่นหรือจานบันทึกข้อมูล ฯลฯ 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  <w:cs/>
        </w:rPr>
        <w:lastRenderedPageBreak/>
        <w:t>ข. 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หรือเปลี่ยนสภาพไปในระยะเวลาอันสั้นไม่คงสภาพเดิม ดังนี้  อุปกรณ์บันทึกข้อมูล (</w:t>
      </w:r>
      <w:r w:rsidRPr="00F9141B">
        <w:rPr>
          <w:rFonts w:ascii="TH SarabunPSK" w:hAnsi="TH SarabunPSK" w:cs="TH SarabunPSK"/>
          <w:sz w:val="32"/>
          <w:szCs w:val="32"/>
        </w:rPr>
        <w:t xml:space="preserve">Diskette, Floppy Disk, </w:t>
      </w:r>
      <w:r w:rsidRPr="00A708E7">
        <w:rPr>
          <w:rFonts w:ascii="TH SarabunPSK" w:hAnsi="TH SarabunPSK" w:cs="TH SarabunPSK"/>
          <w:spacing w:val="-6"/>
          <w:sz w:val="32"/>
          <w:szCs w:val="32"/>
        </w:rPr>
        <w:t xml:space="preserve">Removable Disk, Compact Disc, Digital Video Disc, Flash Drive) </w:t>
      </w:r>
      <w:r w:rsidRPr="00A708E7">
        <w:rPr>
          <w:rFonts w:ascii="TH SarabunPSK" w:hAnsi="TH SarabunPSK" w:cs="TH SarabunPSK"/>
          <w:spacing w:val="-6"/>
          <w:sz w:val="32"/>
          <w:szCs w:val="32"/>
          <w:cs/>
        </w:rPr>
        <w:t>เทปบันทึกข้อมูล (</w:t>
      </w:r>
      <w:r w:rsidRPr="00A708E7">
        <w:rPr>
          <w:rFonts w:ascii="TH SarabunPSK" w:hAnsi="TH SarabunPSK" w:cs="TH SarabunPSK"/>
          <w:spacing w:val="-6"/>
          <w:sz w:val="32"/>
          <w:szCs w:val="32"/>
        </w:rPr>
        <w:t>ReelMagnetic Tape</w:t>
      </w:r>
      <w:r w:rsidRPr="00F9141B">
        <w:rPr>
          <w:rFonts w:ascii="TH SarabunPSK" w:hAnsi="TH SarabunPSK" w:cs="TH SarabunPSK"/>
          <w:sz w:val="32"/>
          <w:szCs w:val="32"/>
        </w:rPr>
        <w:t xml:space="preserve">, Cassette Tape, Cartridge Tape)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หัวพิมพ์หรือแถบพิมพ์สำหรับเครื่องพิมพ์คอมพิวเตอร์ ตลับผงหมึกสำหรับเครื่องพิมพ์แบบเลเซอร์ กระดาษต่อเนื่อง สายเคเบิล ฯลฯ  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  <w:cs/>
        </w:rPr>
        <w:t>ค. ประเภทอุปกรณ์ประกอบและอะไหล่ ได้แก่ สิ่งของที่เป็นอุปกรณ์ประกอบหรืออะไหล่สำหรับการซ่อมแซมบำรุงรักษาทรัพย์สินให้คืนสภาพดังเดิมที่มีลักษณะเป็นการซ่อมบำรุงปกติหรือค่าซ่อมกลาง รวมถึงรายจ่ายดังต่อไปนี้ หน่วยประมวลผล ฮาร์ดดิสก์ไดร์ฟ ซีดีรอมไดร์ฟ แผ่นกรองแสง แผงแป้นอักขระหรือแป้นพิมพ์ (</w:t>
      </w:r>
      <w:r w:rsidRPr="00F9141B">
        <w:rPr>
          <w:rFonts w:ascii="TH SarabunPSK" w:hAnsi="TH SarabunPSK" w:cs="TH SarabunPSK"/>
          <w:sz w:val="32"/>
          <w:szCs w:val="32"/>
        </w:rPr>
        <w:t xml:space="preserve">Key board) </w:t>
      </w:r>
      <w:r w:rsidRPr="00F9141B">
        <w:rPr>
          <w:rFonts w:ascii="TH SarabunPSK" w:hAnsi="TH SarabunPSK" w:cs="TH SarabunPSK"/>
          <w:sz w:val="32"/>
          <w:szCs w:val="32"/>
          <w:cs/>
        </w:rPr>
        <w:t>เมนบอร์ด (</w:t>
      </w:r>
      <w:r w:rsidRPr="00F9141B">
        <w:rPr>
          <w:rFonts w:ascii="TH SarabunPSK" w:hAnsi="TH SarabunPSK" w:cs="TH SarabunPSK"/>
          <w:sz w:val="32"/>
          <w:szCs w:val="32"/>
        </w:rPr>
        <w:t xml:space="preserve">Main Board) </w:t>
      </w:r>
      <w:r w:rsidRPr="00F9141B">
        <w:rPr>
          <w:rFonts w:ascii="TH SarabunPSK" w:hAnsi="TH SarabunPSK" w:cs="TH SarabunPSK"/>
          <w:sz w:val="32"/>
          <w:szCs w:val="32"/>
          <w:cs/>
        </w:rPr>
        <w:t>เมมโมรี่ชิป (</w:t>
      </w:r>
      <w:r w:rsidRPr="00F9141B">
        <w:rPr>
          <w:rFonts w:ascii="TH SarabunPSK" w:hAnsi="TH SarabunPSK" w:cs="TH SarabunPSK"/>
          <w:sz w:val="32"/>
          <w:szCs w:val="32"/>
        </w:rPr>
        <w:t xml:space="preserve">MeMory Chip)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F9141B">
        <w:rPr>
          <w:rFonts w:ascii="TH SarabunPSK" w:hAnsi="TH SarabunPSK" w:cs="TH SarabunPSK"/>
          <w:sz w:val="32"/>
          <w:szCs w:val="32"/>
        </w:rPr>
        <w:t xml:space="preserve">Ram </w:t>
      </w:r>
      <w:r w:rsidRPr="00F9141B">
        <w:rPr>
          <w:rFonts w:ascii="TH SarabunPSK" w:hAnsi="TH SarabunPSK" w:cs="TH SarabunPSK"/>
          <w:sz w:val="32"/>
          <w:szCs w:val="32"/>
          <w:cs/>
        </w:rPr>
        <w:t>คัตซีทฟิดเตอร์ (</w:t>
      </w:r>
      <w:r w:rsidRPr="00F9141B">
        <w:rPr>
          <w:rFonts w:ascii="TH SarabunPSK" w:hAnsi="TH SarabunPSK" w:cs="TH SarabunPSK"/>
          <w:sz w:val="32"/>
          <w:szCs w:val="32"/>
        </w:rPr>
        <w:t xml:space="preserve">Cut Sheet Feeder) </w:t>
      </w:r>
      <w:r w:rsidRPr="00F9141B">
        <w:rPr>
          <w:rFonts w:ascii="TH SarabunPSK" w:hAnsi="TH SarabunPSK" w:cs="TH SarabunPSK"/>
          <w:sz w:val="32"/>
          <w:szCs w:val="32"/>
          <w:cs/>
        </w:rPr>
        <w:t>เมาส์ (</w:t>
      </w:r>
      <w:r w:rsidRPr="00F9141B">
        <w:rPr>
          <w:rFonts w:ascii="TH SarabunPSK" w:hAnsi="TH SarabunPSK" w:cs="TH SarabunPSK"/>
          <w:sz w:val="32"/>
          <w:szCs w:val="32"/>
        </w:rPr>
        <w:t xml:space="preserve">Mouse) </w:t>
      </w:r>
      <w:r w:rsidRPr="00F9141B">
        <w:rPr>
          <w:rFonts w:ascii="TH SarabunPSK" w:hAnsi="TH SarabunPSK" w:cs="TH SarabunPSK"/>
          <w:sz w:val="32"/>
          <w:szCs w:val="32"/>
          <w:cs/>
        </w:rPr>
        <w:t>พรินเตอร์สวิตชิ่งบ๊อกซ์ (</w:t>
      </w:r>
      <w:r w:rsidRPr="00F9141B">
        <w:rPr>
          <w:rFonts w:ascii="TH SarabunPSK" w:hAnsi="TH SarabunPSK" w:cs="TH SarabunPSK"/>
          <w:sz w:val="32"/>
          <w:szCs w:val="32"/>
        </w:rPr>
        <w:t xml:space="preserve">Printer Switching Box) </w:t>
      </w:r>
      <w:r w:rsidRPr="00F9141B">
        <w:rPr>
          <w:rFonts w:ascii="TH SarabunPSK" w:hAnsi="TH SarabunPSK" w:cs="TH SarabunPSK"/>
          <w:sz w:val="32"/>
          <w:szCs w:val="32"/>
          <w:cs/>
        </w:rPr>
        <w:t>เครื่องกระจายสัญญาณ (</w:t>
      </w:r>
      <w:r w:rsidRPr="00F9141B">
        <w:rPr>
          <w:rFonts w:ascii="TH SarabunPSK" w:hAnsi="TH SarabunPSK" w:cs="TH SarabunPSK"/>
          <w:sz w:val="32"/>
          <w:szCs w:val="32"/>
        </w:rPr>
        <w:t xml:space="preserve">Hub) </w:t>
      </w:r>
      <w:r w:rsidRPr="00F9141B">
        <w:rPr>
          <w:rFonts w:ascii="TH SarabunPSK" w:hAnsi="TH SarabunPSK" w:cs="TH SarabunPSK"/>
          <w:sz w:val="32"/>
          <w:szCs w:val="32"/>
          <w:cs/>
        </w:rPr>
        <w:t>แผ่นวงจรอิเล็กทรอนิกส์ (</w:t>
      </w:r>
      <w:r w:rsidRPr="00F9141B">
        <w:rPr>
          <w:rFonts w:ascii="TH SarabunPSK" w:hAnsi="TH SarabunPSK" w:cs="TH SarabunPSK"/>
          <w:sz w:val="32"/>
          <w:szCs w:val="32"/>
        </w:rPr>
        <w:t xml:space="preserve">Card) Ethernet Card, Lan Card, Antivirus Card, Sound Card)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41B">
        <w:rPr>
          <w:rFonts w:ascii="TH SarabunPSK" w:hAnsi="TH SarabunPSK" w:cs="TH SarabunPSK"/>
          <w:sz w:val="32"/>
          <w:szCs w:val="32"/>
          <w:cs/>
        </w:rPr>
        <w:t>เครื่องอ่านและบันทึกข้อมูลแบบต่างๆ เช่น แบบดิสเกตต์ (</w:t>
      </w:r>
      <w:r w:rsidRPr="00F9141B">
        <w:rPr>
          <w:rFonts w:ascii="TH SarabunPSK" w:hAnsi="TH SarabunPSK" w:cs="TH SarabunPSK"/>
          <w:sz w:val="32"/>
          <w:szCs w:val="32"/>
        </w:rPr>
        <w:t xml:space="preserve">Diskette) </w:t>
      </w:r>
      <w:r w:rsidRPr="00F9141B">
        <w:rPr>
          <w:rFonts w:ascii="TH SarabunPSK" w:hAnsi="TH SarabunPSK" w:cs="TH SarabunPSK"/>
          <w:sz w:val="32"/>
          <w:szCs w:val="32"/>
          <w:cs/>
        </w:rPr>
        <w:t>แบบฮาร์ดดิสต์ (</w:t>
      </w:r>
      <w:r w:rsidRPr="00F9141B">
        <w:rPr>
          <w:rFonts w:ascii="TH SarabunPSK" w:hAnsi="TH SarabunPSK" w:cs="TH SarabunPSK"/>
          <w:sz w:val="32"/>
          <w:szCs w:val="32"/>
        </w:rPr>
        <w:t xml:space="preserve">Hard Disk) 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9141B">
        <w:rPr>
          <w:rFonts w:ascii="TH SarabunPSK" w:hAnsi="TH SarabunPSK" w:cs="TH SarabunPSK"/>
          <w:sz w:val="32"/>
          <w:szCs w:val="32"/>
          <w:cs/>
        </w:rPr>
        <w:t>แบบซีดีรอม (</w:t>
      </w:r>
      <w:r w:rsidRPr="00F9141B">
        <w:rPr>
          <w:rFonts w:ascii="TH SarabunPSK" w:hAnsi="TH SarabunPSK" w:cs="TH SarabunPSK"/>
          <w:sz w:val="32"/>
          <w:szCs w:val="32"/>
        </w:rPr>
        <w:t xml:space="preserve">CD ROM) </w:t>
      </w:r>
      <w:r w:rsidRPr="00F9141B">
        <w:rPr>
          <w:rFonts w:ascii="TH SarabunPSK" w:hAnsi="TH SarabunPSK" w:cs="TH SarabunPSK"/>
          <w:sz w:val="32"/>
          <w:szCs w:val="32"/>
          <w:cs/>
        </w:rPr>
        <w:t>แบบออพติคอล (</w:t>
      </w:r>
      <w:r w:rsidRPr="00F9141B">
        <w:rPr>
          <w:rFonts w:ascii="TH SarabunPSK" w:hAnsi="TH SarabunPSK" w:cs="TH SarabunPSK"/>
          <w:sz w:val="32"/>
          <w:szCs w:val="32"/>
        </w:rPr>
        <w:t xml:space="preserve">Optical) </w:t>
      </w:r>
      <w:r w:rsidRPr="00F9141B">
        <w:rPr>
          <w:rFonts w:ascii="TH SarabunPSK" w:hAnsi="TH SarabunPSK" w:cs="TH SarabunPSK"/>
          <w:sz w:val="32"/>
          <w:szCs w:val="32"/>
          <w:cs/>
        </w:rPr>
        <w:t>เป็นต้น เราเตอร์ (</w:t>
      </w:r>
      <w:r w:rsidRPr="00F9141B">
        <w:rPr>
          <w:rFonts w:ascii="TH SarabunPSK" w:hAnsi="TH SarabunPSK" w:cs="TH SarabunPSK"/>
          <w:sz w:val="32"/>
          <w:szCs w:val="32"/>
        </w:rPr>
        <w:t xml:space="preserve">Router)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เป็นไปตามระเบียบ และหนังสือ  ดังนี้  </w:t>
      </w:r>
    </w:p>
    <w:p w:rsidR="00F9141B" w:rsidRPr="00A708E7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708E7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A708E7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0766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F9141B">
        <w:rPr>
          <w:rFonts w:ascii="TH SarabunPSK" w:hAnsi="TH SarabunPSK" w:cs="TH SarabunPSK"/>
          <w:sz w:val="32"/>
          <w:szCs w:val="32"/>
        </w:rPr>
        <w:t>2563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เรื่อง ระเบียบกระทรวงมหาดไทยว่าด้วยการเบิกค่าใช้จ่ายในการบริหารงานขององค์กรปกครองส่วนท้องถิ่น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2562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>1095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9141B">
        <w:rPr>
          <w:rFonts w:ascii="TH SarabunPSK" w:hAnsi="TH SarabunPSK" w:cs="TH SarabunPSK"/>
          <w:sz w:val="32"/>
          <w:szCs w:val="32"/>
        </w:rPr>
        <w:t>28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F9141B">
        <w:rPr>
          <w:rFonts w:ascii="TH SarabunPSK" w:hAnsi="TH SarabunPSK" w:cs="TH SarabunPSK"/>
          <w:sz w:val="32"/>
          <w:szCs w:val="32"/>
        </w:rPr>
        <w:t>2564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A708E7" w:rsidRPr="00F9141B" w:rsidRDefault="00F9141B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 </w:t>
      </w:r>
    </w:p>
    <w:p w:rsidR="00F9141B" w:rsidRPr="00E61E45" w:rsidRDefault="00A708E7" w:rsidP="00F9141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1E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9141B" w:rsidRPr="00E61E45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141B" w:rsidRPr="00E61E4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61E45">
        <w:rPr>
          <w:rFonts w:ascii="TH SarabunPSK" w:hAnsi="TH SarabunPSK" w:cs="TH SarabunPSK"/>
          <w:b/>
          <w:bCs/>
          <w:sz w:val="32"/>
          <w:szCs w:val="32"/>
        </w:rPr>
        <w:t xml:space="preserve"> 7,500</w:t>
      </w:r>
      <w:r w:rsidRPr="00E61E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141B" w:rsidRPr="00E61E4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9141B" w:rsidRPr="00E61E45" w:rsidRDefault="00F9141B" w:rsidP="00F9141B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E61E45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E61E45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E61E45">
        <w:rPr>
          <w:rFonts w:ascii="TH SarabunPSK" w:hAnsi="TH SarabunPSK" w:cs="TH SarabunPSK"/>
          <w:b/>
          <w:bCs/>
          <w:sz w:val="16"/>
          <w:szCs w:val="16"/>
        </w:rPr>
        <w:tab/>
        <w:t xml:space="preserve"> </w:t>
      </w:r>
      <w:r w:rsidRPr="00E61E45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F9141B" w:rsidRPr="00E61E45" w:rsidRDefault="00A708E7" w:rsidP="00F9141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1E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9141B" w:rsidRPr="00E61E45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1E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141B" w:rsidRPr="00E61E4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61E45">
        <w:rPr>
          <w:rFonts w:ascii="TH SarabunPSK" w:hAnsi="TH SarabunPSK" w:cs="TH SarabunPSK"/>
          <w:b/>
          <w:bCs/>
          <w:sz w:val="32"/>
          <w:szCs w:val="32"/>
        </w:rPr>
        <w:t xml:space="preserve"> 7,500 </w:t>
      </w:r>
      <w:r w:rsidR="00F9141B" w:rsidRPr="00E61E4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9141B" w:rsidRPr="00A708E7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708E7">
        <w:rPr>
          <w:rFonts w:ascii="TH SarabunPSK" w:hAnsi="TH SarabunPSK" w:cs="TH SarabunPSK"/>
          <w:sz w:val="16"/>
          <w:szCs w:val="16"/>
        </w:rPr>
        <w:t xml:space="preserve"> </w:t>
      </w:r>
      <w:r w:rsidRPr="00A708E7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708E7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708E7">
        <w:rPr>
          <w:rFonts w:ascii="TH SarabunPSK" w:hAnsi="TH SarabunPSK" w:cs="TH SarabunPSK"/>
          <w:sz w:val="16"/>
          <w:szCs w:val="16"/>
        </w:rPr>
        <w:tab/>
      </w:r>
    </w:p>
    <w:p w:rsidR="00F9141B" w:rsidRPr="00F9141B" w:rsidRDefault="00A708E7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ครุภัณฑ์คอมพิวเตอร์หรืออิเล็กทรอนิกส์</w:t>
      </w:r>
    </w:p>
    <w:p w:rsidR="00F9141B" w:rsidRPr="00A708E7" w:rsidRDefault="00F9141B" w:rsidP="00F9141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A708E7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708E7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708E7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A708E7">
        <w:rPr>
          <w:rFonts w:ascii="TH SarabunPSK" w:hAnsi="TH SarabunPSK" w:cs="TH SarabunPSK"/>
          <w:sz w:val="16"/>
          <w:szCs w:val="16"/>
        </w:rPr>
        <w:tab/>
      </w:r>
    </w:p>
    <w:p w:rsidR="00A708E7" w:rsidRDefault="00A708E7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 xml:space="preserve">เครื่องพิมพ์ </w:t>
      </w:r>
      <w:r w:rsidR="00F9141B" w:rsidRPr="00F9141B">
        <w:rPr>
          <w:rFonts w:ascii="TH SarabunPSK" w:hAnsi="TH SarabunPSK" w:cs="TH SarabunPSK"/>
          <w:sz w:val="32"/>
          <w:szCs w:val="32"/>
        </w:rPr>
        <w:t xml:space="preserve">Multifunction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>แบบฉีดหมึกพร้อมติดตั้งถังหมึกพิมพ์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9141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41B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41B" w:rsidRPr="00F9141B" w:rsidRDefault="00A708E7" w:rsidP="00F914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41B" w:rsidRPr="00F9141B">
        <w:rPr>
          <w:rFonts w:ascii="TH SarabunPSK" w:hAnsi="TH SarabunPSK" w:cs="TH SarabunPSK"/>
          <w:sz w:val="32"/>
          <w:szCs w:val="32"/>
        </w:rPr>
        <w:t xml:space="preserve">Ink Tank Printer)  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9141B" w:rsidRPr="00F9141B">
        <w:rPr>
          <w:rFonts w:ascii="TH SarabunPSK" w:hAnsi="TH SarabunPSK" w:cs="TH SarabunPSK"/>
          <w:sz w:val="32"/>
          <w:szCs w:val="32"/>
        </w:rPr>
        <w:t>1</w:t>
      </w:r>
      <w:r w:rsidR="00F9141B" w:rsidRPr="00F9141B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</w:p>
    <w:p w:rsidR="00F9141B" w:rsidRPr="00A708E7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A708E7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 xml:space="preserve">เพื่อจ่ายเป็นค่าจัดซื้อเครื่องพิมพ์ </w:t>
      </w:r>
      <w:r w:rsidRPr="00A708E7">
        <w:rPr>
          <w:rFonts w:ascii="TH SarabunPSK" w:hAnsi="TH SarabunPSK" w:cs="TH SarabunPSK"/>
          <w:spacing w:val="-10"/>
          <w:sz w:val="32"/>
          <w:szCs w:val="32"/>
        </w:rPr>
        <w:t xml:space="preserve">Multifunction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>แบบฉีดหมึกพร้อมติดตั้งถังหมึกพิมพ์ (</w:t>
      </w:r>
      <w:r w:rsidRPr="00A708E7">
        <w:rPr>
          <w:rFonts w:ascii="TH SarabunPSK" w:hAnsi="TH SarabunPSK" w:cs="TH SarabunPSK"/>
          <w:spacing w:val="-10"/>
          <w:sz w:val="32"/>
          <w:szCs w:val="32"/>
        </w:rPr>
        <w:t xml:space="preserve">Ink Tank Printer)  </w:t>
      </w:r>
      <w:r w:rsidR="00A708E7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Pr="00A708E7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เครื่อง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>โดยมีคุณลักษณะพื้นฐานตามประกาศเกณฑ์ราคากลางและคุณลักษณะพื้นฐานครุภัณฑ์คอมพิวเตอร์</w:t>
      </w:r>
      <w:r w:rsidR="00A708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9141B">
        <w:rPr>
          <w:rFonts w:ascii="TH SarabunPSK" w:hAnsi="TH SarabunPSK" w:cs="TH SarabunPSK"/>
          <w:sz w:val="32"/>
          <w:szCs w:val="32"/>
          <w:cs/>
        </w:rPr>
        <w:t>ของกระทรวงดิจิทัลเพื่อเศรษฐกิจและสังคม ดังนี้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เป็นอุปกรณ์ที่มีความสามารถเป็น </w:t>
      </w:r>
      <w:r w:rsidRPr="00F9141B">
        <w:rPr>
          <w:rFonts w:ascii="TH SarabunPSK" w:hAnsi="TH SarabunPSK" w:cs="TH SarabunPSK"/>
          <w:sz w:val="32"/>
          <w:szCs w:val="32"/>
        </w:rPr>
        <w:t xml:space="preserve">Printer, Copier, Scanner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9141B">
        <w:rPr>
          <w:rFonts w:ascii="TH SarabunPSK" w:hAnsi="TH SarabunPSK" w:cs="TH SarabunPSK"/>
          <w:sz w:val="32"/>
          <w:szCs w:val="32"/>
        </w:rPr>
        <w:t xml:space="preserve">Fax </w:t>
      </w:r>
      <w:r w:rsidRPr="00F9141B">
        <w:rPr>
          <w:rFonts w:ascii="TH SarabunPSK" w:hAnsi="TH SarabunPSK" w:cs="TH SarabunPSK"/>
          <w:sz w:val="32"/>
          <w:szCs w:val="32"/>
          <w:cs/>
        </w:rPr>
        <w:t>ภายในเครื่องเดียวกัน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>เป็นเครื่องพิมพ์แบบฉีดหมึกพร้อมติดตั้งถังหมึกพิมพ์ (</w:t>
      </w:r>
      <w:r w:rsidRPr="00F9141B">
        <w:rPr>
          <w:rFonts w:ascii="TH SarabunPSK" w:hAnsi="TH SarabunPSK" w:cs="TH SarabunPSK"/>
          <w:sz w:val="32"/>
          <w:szCs w:val="32"/>
        </w:rPr>
        <w:t xml:space="preserve">Ink Tank Printer) </w:t>
      </w:r>
      <w:r w:rsidRPr="00F9141B">
        <w:rPr>
          <w:rFonts w:ascii="TH SarabunPSK" w:hAnsi="TH SarabunPSK" w:cs="TH SarabunPSK"/>
          <w:sz w:val="32"/>
          <w:szCs w:val="32"/>
          <w:cs/>
        </w:rPr>
        <w:t>จากโรงงานผู้ผลิต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F9141B">
        <w:rPr>
          <w:rFonts w:ascii="TH SarabunPSK" w:hAnsi="TH SarabunPSK" w:cs="TH SarabunPSK"/>
          <w:sz w:val="32"/>
          <w:szCs w:val="32"/>
        </w:rPr>
        <w:t>1,200 x 1,200 dpi</w:t>
      </w:r>
    </w:p>
    <w:p w:rsidR="00F9141B" w:rsidRPr="00260F86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260F86">
        <w:rPr>
          <w:rFonts w:ascii="TH SarabunPSK" w:hAnsi="TH SarabunPSK" w:cs="TH SarabunPSK"/>
          <w:spacing w:val="-14"/>
          <w:sz w:val="32"/>
          <w:szCs w:val="32"/>
        </w:rPr>
        <w:t xml:space="preserve">4) </w:t>
      </w:r>
      <w:r w:rsidRPr="00260F86">
        <w:rPr>
          <w:rFonts w:ascii="TH SarabunPSK" w:hAnsi="TH SarabunPSK" w:cs="TH SarabunPSK"/>
          <w:spacing w:val="-14"/>
          <w:sz w:val="32"/>
          <w:szCs w:val="32"/>
          <w:cs/>
        </w:rPr>
        <w:t xml:space="preserve">มีความเร็วในการพิมพ์ขาวดำสำหรับกระดาษ </w:t>
      </w:r>
      <w:r w:rsidRPr="00260F86">
        <w:rPr>
          <w:rFonts w:ascii="TH SarabunPSK" w:hAnsi="TH SarabunPSK" w:cs="TH SarabunPSK"/>
          <w:spacing w:val="-14"/>
          <w:sz w:val="32"/>
          <w:szCs w:val="32"/>
        </w:rPr>
        <w:t>A4</w:t>
      </w:r>
      <w:r w:rsidRPr="00260F86">
        <w:rPr>
          <w:rFonts w:ascii="TH SarabunPSK" w:hAnsi="TH SarabunPSK" w:cs="TH SarabunPSK"/>
          <w:spacing w:val="-14"/>
          <w:sz w:val="32"/>
          <w:szCs w:val="32"/>
          <w:cs/>
        </w:rPr>
        <w:t xml:space="preserve"> ไม่น้อยกว่า </w:t>
      </w:r>
      <w:r w:rsidRPr="00260F86">
        <w:rPr>
          <w:rFonts w:ascii="TH SarabunPSK" w:hAnsi="TH SarabunPSK" w:cs="TH SarabunPSK"/>
          <w:spacing w:val="-14"/>
          <w:sz w:val="32"/>
          <w:szCs w:val="32"/>
        </w:rPr>
        <w:t>27</w:t>
      </w:r>
      <w:r w:rsidRPr="00260F86">
        <w:rPr>
          <w:rFonts w:ascii="TH SarabunPSK" w:hAnsi="TH SarabunPSK" w:cs="TH SarabunPSK"/>
          <w:spacing w:val="-14"/>
          <w:sz w:val="32"/>
          <w:szCs w:val="32"/>
          <w:cs/>
        </w:rPr>
        <w:t xml:space="preserve"> หน้าต่อนาที (</w:t>
      </w:r>
      <w:r w:rsidRPr="00260F86">
        <w:rPr>
          <w:rFonts w:ascii="TH SarabunPSK" w:hAnsi="TH SarabunPSK" w:cs="TH SarabunPSK"/>
          <w:spacing w:val="-14"/>
          <w:sz w:val="32"/>
          <w:szCs w:val="32"/>
        </w:rPr>
        <w:t xml:space="preserve">ppm) </w:t>
      </w:r>
      <w:r w:rsidRPr="00260F86">
        <w:rPr>
          <w:rFonts w:ascii="TH SarabunPSK" w:hAnsi="TH SarabunPSK" w:cs="TH SarabunPSK"/>
          <w:spacing w:val="-14"/>
          <w:sz w:val="32"/>
          <w:szCs w:val="32"/>
          <w:cs/>
        </w:rPr>
        <w:t xml:space="preserve">หรือ </w:t>
      </w:r>
      <w:r w:rsidRPr="00260F86">
        <w:rPr>
          <w:rFonts w:ascii="TH SarabunPSK" w:hAnsi="TH SarabunPSK" w:cs="TH SarabunPSK"/>
          <w:spacing w:val="-14"/>
          <w:sz w:val="32"/>
          <w:szCs w:val="32"/>
        </w:rPr>
        <w:t>8.8</w:t>
      </w:r>
      <w:r w:rsidRPr="00260F86">
        <w:rPr>
          <w:rFonts w:ascii="TH SarabunPSK" w:hAnsi="TH SarabunPSK" w:cs="TH SarabunPSK"/>
          <w:spacing w:val="-14"/>
          <w:sz w:val="32"/>
          <w:szCs w:val="32"/>
          <w:cs/>
        </w:rPr>
        <w:t xml:space="preserve"> ภาพต่อนาที (</w:t>
      </w:r>
      <w:r w:rsidRPr="00260F86">
        <w:rPr>
          <w:rFonts w:ascii="TH SarabunPSK" w:hAnsi="TH SarabunPSK" w:cs="TH SarabunPSK"/>
          <w:spacing w:val="-14"/>
          <w:sz w:val="32"/>
          <w:szCs w:val="32"/>
        </w:rPr>
        <w:t>ipm)</w:t>
      </w:r>
    </w:p>
    <w:p w:rsidR="00F9141B" w:rsidRPr="00A708E7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08E7">
        <w:rPr>
          <w:rFonts w:ascii="TH SarabunPSK" w:hAnsi="TH SarabunPSK" w:cs="TH SarabunPSK"/>
          <w:spacing w:val="-4"/>
          <w:sz w:val="32"/>
          <w:szCs w:val="32"/>
        </w:rPr>
        <w:t xml:space="preserve">5) </w:t>
      </w:r>
      <w:r w:rsidRPr="00A708E7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มีความเร็วในการพิมพ์สีสำหรับกระดาษ </w:t>
      </w:r>
      <w:r w:rsidRPr="00A708E7">
        <w:rPr>
          <w:rFonts w:ascii="TH SarabunPSK" w:hAnsi="TH SarabunPSK" w:cs="TH SarabunPSK"/>
          <w:spacing w:val="-4"/>
          <w:sz w:val="32"/>
          <w:szCs w:val="32"/>
        </w:rPr>
        <w:t>A4</w:t>
      </w:r>
      <w:r w:rsidRPr="00A708E7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ไม่น้อยกว่า </w:t>
      </w:r>
      <w:r w:rsidRPr="00A708E7">
        <w:rPr>
          <w:rFonts w:ascii="TH SarabunPSK" w:hAnsi="TH SarabunPSK" w:cs="TH SarabunPSK"/>
          <w:spacing w:val="-4"/>
          <w:sz w:val="32"/>
          <w:szCs w:val="32"/>
        </w:rPr>
        <w:t>15</w:t>
      </w:r>
      <w:r w:rsidRPr="00A708E7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หน้าต่อนาที (</w:t>
      </w:r>
      <w:r w:rsidRPr="00A708E7">
        <w:rPr>
          <w:rFonts w:ascii="TH SarabunPSK" w:hAnsi="TH SarabunPSK" w:cs="TH SarabunPSK"/>
          <w:spacing w:val="-4"/>
          <w:sz w:val="32"/>
          <w:szCs w:val="32"/>
        </w:rPr>
        <w:t xml:space="preserve">ppm) </w:t>
      </w:r>
      <w:r w:rsidRPr="00A708E7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 </w:t>
      </w:r>
      <w:r w:rsidRPr="00A708E7">
        <w:rPr>
          <w:rFonts w:ascii="TH SarabunPSK" w:hAnsi="TH SarabunPSK" w:cs="TH SarabunPSK"/>
          <w:spacing w:val="-4"/>
          <w:sz w:val="32"/>
          <w:szCs w:val="32"/>
        </w:rPr>
        <w:t>5</w:t>
      </w:r>
      <w:r w:rsidRPr="00A708E7"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ภาพต่อนาที (</w:t>
      </w:r>
      <w:r w:rsidRPr="00A708E7">
        <w:rPr>
          <w:rFonts w:ascii="TH SarabunPSK" w:hAnsi="TH SarabunPSK" w:cs="TH SarabunPSK"/>
          <w:spacing w:val="-4"/>
          <w:sz w:val="32"/>
          <w:szCs w:val="32"/>
        </w:rPr>
        <w:t>ipm)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6)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สามารถสแกนเอกสาร ขนาด </w:t>
      </w:r>
      <w:r w:rsidRPr="00F9141B">
        <w:rPr>
          <w:rFonts w:ascii="TH SarabunPSK" w:hAnsi="TH SarabunPSK" w:cs="TH SarabunPSK"/>
          <w:sz w:val="32"/>
          <w:szCs w:val="32"/>
        </w:rPr>
        <w:t>A4 (</w:t>
      </w:r>
      <w:r w:rsidRPr="00F9141B">
        <w:rPr>
          <w:rFonts w:ascii="TH SarabunPSK" w:hAnsi="TH SarabunPSK" w:cs="TH SarabunPSK"/>
          <w:sz w:val="32"/>
          <w:szCs w:val="32"/>
          <w:cs/>
        </w:rPr>
        <w:t>ขาวดำ-สี) ได้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7)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มีความละเอียดในการสแกนสูงสุดไม่น้อยกว่า </w:t>
      </w:r>
      <w:r w:rsidRPr="00F9141B">
        <w:rPr>
          <w:rFonts w:ascii="TH SarabunPSK" w:hAnsi="TH SarabunPSK" w:cs="TH SarabunPSK"/>
          <w:sz w:val="32"/>
          <w:szCs w:val="32"/>
        </w:rPr>
        <w:t>1,200 x 600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F9141B">
        <w:rPr>
          <w:rFonts w:ascii="TH SarabunPSK" w:hAnsi="TH SarabunPSK" w:cs="TH SarabunPSK"/>
          <w:sz w:val="32"/>
          <w:szCs w:val="32"/>
        </w:rPr>
        <w:t>600 x 1,200 dpi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8) </w:t>
      </w:r>
      <w:r w:rsidRPr="00F9141B">
        <w:rPr>
          <w:rFonts w:ascii="TH SarabunPSK" w:hAnsi="TH SarabunPSK" w:cs="TH SarabunPSK"/>
          <w:sz w:val="32"/>
          <w:szCs w:val="32"/>
          <w:cs/>
        </w:rPr>
        <w:t>มีถาดป้อนเอกสารอัตโนมัติ (</w:t>
      </w:r>
      <w:r w:rsidRPr="00F9141B">
        <w:rPr>
          <w:rFonts w:ascii="TH SarabunPSK" w:hAnsi="TH SarabunPSK" w:cs="TH SarabunPSK"/>
          <w:sz w:val="32"/>
          <w:szCs w:val="32"/>
        </w:rPr>
        <w:t>Auto Document Feed)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9) </w:t>
      </w:r>
      <w:r w:rsidRPr="00F9141B">
        <w:rPr>
          <w:rFonts w:ascii="TH SarabunPSK" w:hAnsi="TH SarabunPSK" w:cs="TH SarabunPSK"/>
          <w:sz w:val="32"/>
          <w:szCs w:val="32"/>
          <w:cs/>
        </w:rPr>
        <w:t>สามารถถ่ายสำเนาเอกสารได้ทั้งสีและขาวดำ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10)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สามารถทำสำเนาได้สูงสุดไม่น้อยกว่า </w:t>
      </w:r>
      <w:r w:rsidRPr="00F9141B">
        <w:rPr>
          <w:rFonts w:ascii="TH SarabunPSK" w:hAnsi="TH SarabunPSK" w:cs="TH SarabunPSK"/>
          <w:sz w:val="32"/>
          <w:szCs w:val="32"/>
        </w:rPr>
        <w:t>99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สำเนา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11)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สามารถย่อและขยายได้ </w:t>
      </w:r>
      <w:r w:rsidRPr="00F9141B">
        <w:rPr>
          <w:rFonts w:ascii="TH SarabunPSK" w:hAnsi="TH SarabunPSK" w:cs="TH SarabunPSK"/>
          <w:sz w:val="32"/>
          <w:szCs w:val="32"/>
        </w:rPr>
        <w:t>25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F9141B">
        <w:rPr>
          <w:rFonts w:ascii="TH SarabunPSK" w:hAnsi="TH SarabunPSK" w:cs="TH SarabunPSK"/>
          <w:sz w:val="32"/>
          <w:szCs w:val="32"/>
        </w:rPr>
        <w:t>400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เปอร์เซ็นต์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12) </w:t>
      </w:r>
      <w:r w:rsidRPr="00F9141B">
        <w:rPr>
          <w:rFonts w:ascii="TH SarabunPSK" w:hAnsi="TH SarabunPSK" w:cs="TH SarabunPSK"/>
          <w:sz w:val="32"/>
          <w:szCs w:val="32"/>
          <w:cs/>
        </w:rPr>
        <w:t>มีช่องเชื่อมต่อ (</w:t>
      </w:r>
      <w:r w:rsidRPr="00F9141B">
        <w:rPr>
          <w:rFonts w:ascii="TH SarabunPSK" w:hAnsi="TH SarabunPSK" w:cs="TH SarabunPSK"/>
          <w:sz w:val="32"/>
          <w:szCs w:val="32"/>
        </w:rPr>
        <w:t xml:space="preserve">Interface)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F9141B">
        <w:rPr>
          <w:rFonts w:ascii="TH SarabunPSK" w:hAnsi="TH SarabunPSK" w:cs="TH SarabunPSK"/>
          <w:sz w:val="32"/>
          <w:szCs w:val="32"/>
        </w:rPr>
        <w:t>USB 2.0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หรือดีกว่า จำนวนไม่น้อยกว่า </w:t>
      </w:r>
      <w:r w:rsidRPr="00F9141B">
        <w:rPr>
          <w:rFonts w:ascii="TH SarabunPSK" w:hAnsi="TH SarabunPSK" w:cs="TH SarabunPSK"/>
          <w:sz w:val="32"/>
          <w:szCs w:val="32"/>
        </w:rPr>
        <w:t>1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ช่อง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708E7">
        <w:rPr>
          <w:rFonts w:ascii="TH SarabunPSK" w:hAnsi="TH SarabunPSK" w:cs="TH SarabunPSK"/>
          <w:spacing w:val="-10"/>
          <w:sz w:val="32"/>
          <w:szCs w:val="32"/>
        </w:rPr>
        <w:t xml:space="preserve">13)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>มีช่องเชื่อมต่อระบบเครือข่าย (</w:t>
      </w:r>
      <w:r w:rsidRPr="00A708E7">
        <w:rPr>
          <w:rFonts w:ascii="TH SarabunPSK" w:hAnsi="TH SarabunPSK" w:cs="TH SarabunPSK"/>
          <w:spacing w:val="-10"/>
          <w:sz w:val="32"/>
          <w:szCs w:val="32"/>
        </w:rPr>
        <w:t xml:space="preserve">Network Interface)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 xml:space="preserve">แบบ </w:t>
      </w:r>
      <w:r w:rsidRPr="00A708E7">
        <w:rPr>
          <w:rFonts w:ascii="TH SarabunPSK" w:hAnsi="TH SarabunPSK" w:cs="TH SarabunPSK"/>
          <w:spacing w:val="-10"/>
          <w:sz w:val="32"/>
          <w:szCs w:val="32"/>
        </w:rPr>
        <w:t xml:space="preserve">10/100 Base-T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 xml:space="preserve">หรือดีกว่า จำนวนไม่น้อยกว่า </w:t>
      </w:r>
      <w:r w:rsidRPr="00A708E7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 xml:space="preserve"> ช่อง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9141B">
        <w:rPr>
          <w:rFonts w:ascii="TH SarabunPSK" w:hAnsi="TH SarabunPSK" w:cs="TH SarabunPSK"/>
          <w:sz w:val="32"/>
          <w:szCs w:val="32"/>
        </w:rPr>
        <w:t xml:space="preserve">Wi-Fi (IEEE 802.11b, g, n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14)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มีถาดใส่กระดาษได้ไม่น้อยกว่า </w:t>
      </w:r>
      <w:r w:rsidRPr="00F9141B">
        <w:rPr>
          <w:rFonts w:ascii="TH SarabunPSK" w:hAnsi="TH SarabunPSK" w:cs="TH SarabunPSK"/>
          <w:sz w:val="32"/>
          <w:szCs w:val="32"/>
        </w:rPr>
        <w:t>100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15)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สามารถใช้ได้กับ </w:t>
      </w:r>
      <w:r w:rsidRPr="00F9141B">
        <w:rPr>
          <w:rFonts w:ascii="TH SarabunPSK" w:hAnsi="TH SarabunPSK" w:cs="TH SarabunPSK"/>
          <w:sz w:val="32"/>
          <w:szCs w:val="32"/>
        </w:rPr>
        <w:t xml:space="preserve">A4, Letter, Legal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9141B">
        <w:rPr>
          <w:rFonts w:ascii="TH SarabunPSK" w:hAnsi="TH SarabunPSK" w:cs="TH SarabunPSK"/>
          <w:sz w:val="32"/>
          <w:szCs w:val="32"/>
        </w:rPr>
        <w:t>Custom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>สำหรับ</w:t>
      </w:r>
      <w:r w:rsidR="00DE289B">
        <w:rPr>
          <w:rFonts w:ascii="TH SarabunPSK" w:hAnsi="TH SarabunPSK" w:cs="TH SarabunPSK" w:hint="cs"/>
          <w:sz w:val="32"/>
          <w:szCs w:val="32"/>
          <w:cs/>
        </w:rPr>
        <w:t>นักพัฒนาชุมชน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- </w:t>
      </w:r>
      <w:r w:rsidRPr="00F9141B">
        <w:rPr>
          <w:rFonts w:ascii="TH SarabunPSK" w:hAnsi="TH SarabunPSK" w:cs="TH SarabunPSK"/>
          <w:sz w:val="32"/>
          <w:szCs w:val="32"/>
          <w:cs/>
        </w:rPr>
        <w:t>เป็นไปตาม พระราชบัญญัติ พระราชกฤษฎีกา และหนังสือ ดังนี้</w:t>
      </w:r>
    </w:p>
    <w:p w:rsidR="00F9141B" w:rsidRPr="00A708E7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708E7">
        <w:rPr>
          <w:rFonts w:ascii="TH SarabunPSK" w:hAnsi="TH SarabunPSK" w:cs="TH SarabunPSK"/>
          <w:spacing w:val="-8"/>
          <w:sz w:val="32"/>
          <w:szCs w:val="32"/>
        </w:rPr>
        <w:t xml:space="preserve">1) </w:t>
      </w:r>
      <w:r w:rsidRPr="00A708E7">
        <w:rPr>
          <w:rFonts w:ascii="TH SarabunPSK" w:hAnsi="TH SarabunPSK" w:cs="TH SarabunPSK"/>
          <w:spacing w:val="-8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A708E7">
        <w:rPr>
          <w:rFonts w:ascii="TH SarabunPSK" w:hAnsi="TH SarabunPSK" w:cs="TH SarabunPSK"/>
          <w:spacing w:val="-8"/>
          <w:sz w:val="32"/>
          <w:szCs w:val="32"/>
        </w:rPr>
        <w:t>2537</w:t>
      </w:r>
      <w:r w:rsidRPr="00A708E7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และแก้ไขเพิ่มเติม ถึง ฉบับที่ </w:t>
      </w:r>
      <w:r w:rsidRPr="00A708E7">
        <w:rPr>
          <w:rFonts w:ascii="TH SarabunPSK" w:hAnsi="TH SarabunPSK" w:cs="TH SarabunPSK"/>
          <w:spacing w:val="-8"/>
          <w:sz w:val="32"/>
          <w:szCs w:val="32"/>
        </w:rPr>
        <w:t>7</w:t>
      </w:r>
      <w:r w:rsidRPr="00A708E7">
        <w:rPr>
          <w:rFonts w:ascii="TH SarabunPSK" w:hAnsi="TH SarabunPSK" w:cs="TH SarabunPSK"/>
          <w:spacing w:val="-8"/>
          <w:sz w:val="32"/>
          <w:szCs w:val="32"/>
          <w:cs/>
        </w:rPr>
        <w:t xml:space="preserve"> พ.ศ. </w:t>
      </w:r>
      <w:r w:rsidRPr="00A708E7">
        <w:rPr>
          <w:rFonts w:ascii="TH SarabunPSK" w:hAnsi="TH SarabunPSK" w:cs="TH SarabunPSK"/>
          <w:spacing w:val="-8"/>
          <w:sz w:val="32"/>
          <w:szCs w:val="32"/>
        </w:rPr>
        <w:t>2562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2)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F9141B">
        <w:rPr>
          <w:rFonts w:ascii="TH SarabunPSK" w:hAnsi="TH SarabunPSK" w:cs="TH SarabunPSK"/>
          <w:sz w:val="32"/>
          <w:szCs w:val="32"/>
        </w:rPr>
        <w:t>2542</w:t>
      </w:r>
    </w:p>
    <w:p w:rsidR="00F9141B" w:rsidRP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3)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พระราชกฤษฎีกา ว่าด้วยหลักเกณฑ์และวิธีการบริหารกิจการบ้านเมืองที่ดี พ.ศ. </w:t>
      </w:r>
      <w:r w:rsidRPr="00F9141B">
        <w:rPr>
          <w:rFonts w:ascii="TH SarabunPSK" w:hAnsi="TH SarabunPSK" w:cs="TH SarabunPSK"/>
          <w:sz w:val="32"/>
          <w:szCs w:val="32"/>
        </w:rPr>
        <w:t>2546</w:t>
      </w:r>
    </w:p>
    <w:p w:rsidR="00F9141B" w:rsidRDefault="00F9141B" w:rsidP="00A708E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9141B">
        <w:rPr>
          <w:rFonts w:ascii="TH SarabunPSK" w:hAnsi="TH SarabunPSK" w:cs="TH SarabunPSK"/>
          <w:sz w:val="32"/>
          <w:szCs w:val="32"/>
        </w:rPr>
        <w:t xml:space="preserve">4)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9141B">
        <w:rPr>
          <w:rFonts w:ascii="TH SarabunPSK" w:hAnsi="TH SarabunPSK" w:cs="TH SarabunPSK"/>
          <w:sz w:val="32"/>
          <w:szCs w:val="32"/>
        </w:rPr>
        <w:t>0808.2/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F9141B">
        <w:rPr>
          <w:rFonts w:ascii="TH SarabunPSK" w:hAnsi="TH SarabunPSK" w:cs="TH SarabunPSK"/>
          <w:sz w:val="32"/>
          <w:szCs w:val="32"/>
        </w:rPr>
        <w:t xml:space="preserve">1095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F9141B">
        <w:rPr>
          <w:rFonts w:ascii="TH SarabunPSK" w:hAnsi="TH SarabunPSK" w:cs="TH SarabunPSK"/>
          <w:sz w:val="32"/>
          <w:szCs w:val="32"/>
        </w:rPr>
        <w:t xml:space="preserve">28 </w:t>
      </w:r>
      <w:r w:rsidRPr="00F9141B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F9141B">
        <w:rPr>
          <w:rFonts w:ascii="TH SarabunPSK" w:hAnsi="TH SarabunPSK" w:cs="TH SarabunPSK"/>
          <w:sz w:val="32"/>
          <w:szCs w:val="32"/>
        </w:rPr>
        <w:t xml:space="preserve">2564 </w:t>
      </w:r>
      <w:r w:rsidR="00A708E7">
        <w:rPr>
          <w:rFonts w:ascii="TH SarabunPSK" w:hAnsi="TH SarabunPSK" w:cs="TH SarabunPSK"/>
          <w:sz w:val="32"/>
          <w:szCs w:val="32"/>
        </w:rPr>
        <w:t xml:space="preserve">            </w:t>
      </w:r>
      <w:r w:rsidRPr="00A708E7">
        <w:rPr>
          <w:rFonts w:ascii="TH SarabunPSK" w:hAnsi="TH SarabunPSK" w:cs="TH SarabunPSK"/>
          <w:spacing w:val="-10"/>
          <w:sz w:val="32"/>
          <w:szCs w:val="32"/>
          <w:cs/>
        </w:rPr>
        <w:t>เรื่อง รูปแบบและการจำแนกประเภทรายรับ – รายจ่าย งบประมาณรายจ่ายประจำปีขององค์กรปกครองส่วนท้องถิ่น</w:t>
      </w:r>
    </w:p>
    <w:p w:rsidR="00F9141B" w:rsidRDefault="00F9141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141B" w:rsidRPr="00374839" w:rsidRDefault="00F9141B" w:rsidP="0016073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F9141B" w:rsidRPr="00374839" w:rsidSect="0000693B">
      <w:headerReference w:type="default" r:id="rId6"/>
      <w:pgSz w:w="11906" w:h="16838"/>
      <w:pgMar w:top="1103" w:right="1134" w:bottom="1134" w:left="1134" w:header="709" w:footer="70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5D" w:rsidRDefault="00181F5D" w:rsidP="00260F86">
      <w:pPr>
        <w:spacing w:after="0" w:line="240" w:lineRule="auto"/>
      </w:pPr>
      <w:r>
        <w:separator/>
      </w:r>
    </w:p>
  </w:endnote>
  <w:endnote w:type="continuationSeparator" w:id="0">
    <w:p w:rsidR="00181F5D" w:rsidRDefault="00181F5D" w:rsidP="0026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5D" w:rsidRDefault="00181F5D" w:rsidP="00260F86">
      <w:pPr>
        <w:spacing w:after="0" w:line="240" w:lineRule="auto"/>
      </w:pPr>
      <w:r>
        <w:separator/>
      </w:r>
    </w:p>
  </w:footnote>
  <w:footnote w:type="continuationSeparator" w:id="0">
    <w:p w:rsidR="00181F5D" w:rsidRDefault="00181F5D" w:rsidP="0026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011365"/>
      <w:docPartObj>
        <w:docPartGallery w:val="Page Numbers (Top of Page)"/>
        <w:docPartUnique/>
      </w:docPartObj>
    </w:sdtPr>
    <w:sdtEndPr/>
    <w:sdtContent>
      <w:p w:rsidR="00260F86" w:rsidRDefault="00260F86" w:rsidP="00260F86">
        <w:pPr>
          <w:pStyle w:val="a3"/>
          <w:ind w:right="-427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194D" w:rsidRPr="00AA194D">
          <w:rPr>
            <w:rFonts w:cs="Calibri"/>
            <w:noProof/>
            <w:szCs w:val="22"/>
            <w:lang w:val="th-TH"/>
          </w:rPr>
          <w:t>166</w:t>
        </w:r>
        <w:r>
          <w:fldChar w:fldCharType="end"/>
        </w:r>
        <w: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9B"/>
    <w:rsid w:val="0000693B"/>
    <w:rsid w:val="00160731"/>
    <w:rsid w:val="00181F5D"/>
    <w:rsid w:val="00260F86"/>
    <w:rsid w:val="00374839"/>
    <w:rsid w:val="004E1C9B"/>
    <w:rsid w:val="00523ED7"/>
    <w:rsid w:val="006C7035"/>
    <w:rsid w:val="00812775"/>
    <w:rsid w:val="009327BD"/>
    <w:rsid w:val="00A708E7"/>
    <w:rsid w:val="00A820C2"/>
    <w:rsid w:val="00A93951"/>
    <w:rsid w:val="00AA194D"/>
    <w:rsid w:val="00B460BA"/>
    <w:rsid w:val="00BB3147"/>
    <w:rsid w:val="00D00649"/>
    <w:rsid w:val="00D8418D"/>
    <w:rsid w:val="00D85E1F"/>
    <w:rsid w:val="00DE289B"/>
    <w:rsid w:val="00E61E45"/>
    <w:rsid w:val="00E80888"/>
    <w:rsid w:val="00EC76B5"/>
    <w:rsid w:val="00F101D1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34D28-6860-4873-ABC5-50A335E9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0F86"/>
  </w:style>
  <w:style w:type="paragraph" w:styleId="a5">
    <w:name w:val="footer"/>
    <w:basedOn w:val="a"/>
    <w:link w:val="a6"/>
    <w:uiPriority w:val="99"/>
    <w:unhideWhenUsed/>
    <w:rsid w:val="00260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0F86"/>
  </w:style>
  <w:style w:type="paragraph" w:styleId="a7">
    <w:name w:val="Balloon Text"/>
    <w:basedOn w:val="a"/>
    <w:link w:val="a8"/>
    <w:uiPriority w:val="99"/>
    <w:semiHidden/>
    <w:unhideWhenUsed/>
    <w:rsid w:val="00B460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60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Pongkan</cp:lastModifiedBy>
  <cp:revision>2</cp:revision>
  <cp:lastPrinted>2021-09-15T04:00:00Z</cp:lastPrinted>
  <dcterms:created xsi:type="dcterms:W3CDTF">2022-06-13T04:15:00Z</dcterms:created>
  <dcterms:modified xsi:type="dcterms:W3CDTF">2022-06-13T04:15:00Z</dcterms:modified>
</cp:coreProperties>
</file>